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98" w:rsidRPr="004D0F9F" w:rsidRDefault="00BB4A98" w:rsidP="00BB4A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9F">
        <w:rPr>
          <w:rFonts w:ascii="Times New Roman" w:hAnsi="Times New Roman" w:cs="Times New Roman"/>
          <w:b/>
          <w:sz w:val="20"/>
          <w:szCs w:val="20"/>
        </w:rPr>
        <w:t xml:space="preserve">Аннотация к рабочим </w:t>
      </w:r>
      <w:proofErr w:type="gramStart"/>
      <w:r w:rsidRPr="004D0F9F">
        <w:rPr>
          <w:rFonts w:ascii="Times New Roman" w:hAnsi="Times New Roman" w:cs="Times New Roman"/>
          <w:b/>
          <w:sz w:val="20"/>
          <w:szCs w:val="20"/>
        </w:rPr>
        <w:t>программам</w:t>
      </w:r>
      <w:proofErr w:type="gramEnd"/>
      <w:r w:rsidRPr="004D0F9F">
        <w:rPr>
          <w:rFonts w:ascii="Times New Roman" w:hAnsi="Times New Roman" w:cs="Times New Roman"/>
          <w:b/>
          <w:sz w:val="20"/>
          <w:szCs w:val="20"/>
        </w:rPr>
        <w:t xml:space="preserve">  по дисциплинам преподаваемым в</w:t>
      </w:r>
    </w:p>
    <w:p w:rsidR="00D73BFB" w:rsidRPr="004D0F9F" w:rsidRDefault="00BB4A98" w:rsidP="00BB4A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9F">
        <w:rPr>
          <w:rFonts w:ascii="Times New Roman" w:hAnsi="Times New Roman" w:cs="Times New Roman"/>
          <w:b/>
          <w:sz w:val="20"/>
          <w:szCs w:val="20"/>
        </w:rPr>
        <w:t>МКОУ СОШ №</w:t>
      </w:r>
      <w:r w:rsidR="00337601" w:rsidRPr="004D0F9F">
        <w:rPr>
          <w:rFonts w:ascii="Times New Roman" w:hAnsi="Times New Roman" w:cs="Times New Roman"/>
          <w:b/>
          <w:sz w:val="20"/>
          <w:szCs w:val="20"/>
        </w:rPr>
        <w:t>9 им. Н.К.Калашникова</w:t>
      </w:r>
    </w:p>
    <w:tbl>
      <w:tblPr>
        <w:tblStyle w:val="af5"/>
        <w:tblW w:w="15134" w:type="dxa"/>
        <w:tblLook w:val="04A0"/>
      </w:tblPr>
      <w:tblGrid>
        <w:gridCol w:w="514"/>
        <w:gridCol w:w="2812"/>
        <w:gridCol w:w="1278"/>
        <w:gridCol w:w="1307"/>
        <w:gridCol w:w="1693"/>
        <w:gridCol w:w="3082"/>
        <w:gridCol w:w="4448"/>
      </w:tblGrid>
      <w:tr w:rsidR="005D3C8E" w:rsidRPr="004D0F9F" w:rsidTr="008F20DF">
        <w:tc>
          <w:tcPr>
            <w:tcW w:w="514" w:type="dxa"/>
          </w:tcPr>
          <w:p w:rsidR="005D3C8E" w:rsidRPr="004D0F9F" w:rsidRDefault="005D3C8E" w:rsidP="00BB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12" w:type="dxa"/>
          </w:tcPr>
          <w:p w:rsidR="005D3C8E" w:rsidRPr="004D0F9F" w:rsidRDefault="005D3C8E" w:rsidP="00BB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278" w:type="dxa"/>
          </w:tcPr>
          <w:p w:rsidR="005D3C8E" w:rsidRPr="004D0F9F" w:rsidRDefault="005D3C8E" w:rsidP="00BB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07" w:type="dxa"/>
          </w:tcPr>
          <w:p w:rsidR="005D3C8E" w:rsidRPr="004D0F9F" w:rsidRDefault="005D3C8E" w:rsidP="00BB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Общее кол-во часов</w:t>
            </w:r>
          </w:p>
        </w:tc>
        <w:tc>
          <w:tcPr>
            <w:tcW w:w="1693" w:type="dxa"/>
          </w:tcPr>
          <w:p w:rsidR="005D3C8E" w:rsidRPr="004D0F9F" w:rsidRDefault="005D3C8E" w:rsidP="00BB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Кол-во контрольных работ, зачётов, практических работ</w:t>
            </w:r>
          </w:p>
        </w:tc>
        <w:tc>
          <w:tcPr>
            <w:tcW w:w="3082" w:type="dxa"/>
          </w:tcPr>
          <w:p w:rsidR="005D3C8E" w:rsidRPr="004D0F9F" w:rsidRDefault="005D3C8E" w:rsidP="00BB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УМК курса</w:t>
            </w:r>
          </w:p>
        </w:tc>
        <w:tc>
          <w:tcPr>
            <w:tcW w:w="4448" w:type="dxa"/>
          </w:tcPr>
          <w:p w:rsidR="005D3C8E" w:rsidRPr="004D0F9F" w:rsidRDefault="005D3C8E" w:rsidP="00BB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Содержание дисциплины</w:t>
            </w:r>
          </w:p>
        </w:tc>
      </w:tr>
      <w:tr w:rsidR="001F5C65" w:rsidRPr="004D0F9F" w:rsidTr="008F20DF">
        <w:tc>
          <w:tcPr>
            <w:tcW w:w="514" w:type="dxa"/>
          </w:tcPr>
          <w:p w:rsidR="001F5C65" w:rsidRPr="004D0F9F" w:rsidRDefault="00E26D07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8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93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контрольных работ-</w:t>
            </w:r>
            <w:r w:rsidR="00C36F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практических работ-10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6—11 классы / сост. С. В.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 — М.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Дрофа, 2010.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Т.П.Герасимова, </w:t>
            </w:r>
            <w:proofErr w:type="spellStart"/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>Н.П.Неклюкова</w:t>
            </w:r>
            <w:proofErr w:type="spellEnd"/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>. Начальный курс географии. 6 класс – М.: Дрофа, 2007.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>В.И.Сиротин. География. Рабочая тетрадь с комплектом контурных карт „Физическая география, начальный курс“. 6 класс – М.: Дрофа, 2007.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>Атлас. Физическая география, начальный курс. 6 класс.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ED4A21" w:rsidRPr="00E26D07" w:rsidRDefault="001F5C65" w:rsidP="00ED4A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D0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тем учебного курса</w:t>
            </w:r>
            <w:r w:rsidR="00ED4A21" w:rsidRPr="00E26D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4A21" w:rsidRPr="004D0F9F" w:rsidRDefault="00ED4A21" w:rsidP="00ED4A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Введение- 4часа</w:t>
            </w:r>
          </w:p>
          <w:p w:rsidR="00ED4A21" w:rsidRPr="004D0F9F" w:rsidRDefault="00ED4A21" w:rsidP="00ED4A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№1.  На  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/к надписать материки и океаны, нанести маршруты Ф. Магеллана. Х.Колумба (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оценочная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ED4A21" w:rsidRPr="004D0F9F" w:rsidRDefault="00ED4A21" w:rsidP="00ED4A21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Развитие географических знаний человека о Земле. 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научные исследования.</w:t>
            </w:r>
          </w:p>
          <w:p w:rsidR="00ED4A21" w:rsidRPr="004D0F9F" w:rsidRDefault="00ED4A21" w:rsidP="00ED4A21">
            <w:pPr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Изображение земной поверхности -16 часов</w:t>
            </w:r>
          </w:p>
          <w:p w:rsidR="004D0F9F" w:rsidRPr="004D0F9F" w:rsidRDefault="00ED4A21" w:rsidP="004D0F9F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 xml:space="preserve">Изображение поверхности Земли на глобусе и карте. План местности. </w:t>
            </w:r>
          </w:p>
          <w:p w:rsidR="004D0F9F" w:rsidRPr="004D0F9F" w:rsidRDefault="004D0F9F" w:rsidP="004D0F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№2. Опр. расстояний, направлений (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оценочная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D4A21" w:rsidRPr="004D0F9F" w:rsidRDefault="00ED4A21" w:rsidP="004D0F9F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Географическая карта. Масштаб; градусная сеть на плане и карте. Способы картографического изображения. Классификация карт. Чтение и использование карт. Ориентирование на местности. Составление плана местности.</w:t>
            </w:r>
          </w:p>
          <w:p w:rsidR="00ED4A21" w:rsidRPr="004D0F9F" w:rsidRDefault="00ED4A21" w:rsidP="00ED4A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№3. Топографический диктант (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оценочная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D4A21" w:rsidRPr="004D0F9F" w:rsidRDefault="00ED4A21" w:rsidP="00ED4A21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№4.  Опр. географических координат, </w:t>
            </w:r>
            <w:r w:rsidRPr="004D0F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направлений, расстояний (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оценочная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D4A21" w:rsidRPr="004D0F9F" w:rsidRDefault="00ED4A21" w:rsidP="00ED4A21">
            <w:pPr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Оболочки Земли- 44 часа</w:t>
            </w:r>
          </w:p>
          <w:p w:rsidR="00ED4A21" w:rsidRPr="004D0F9F" w:rsidRDefault="00ED4A21" w:rsidP="004D0F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Литосфера, строение земной коры... Разнообразие форм рельефа. Движения земной коры. Главные формы рельефа. Рельеф дна океанов. Человек и земная кора.</w:t>
            </w:r>
            <w:r w:rsidR="004D0F9F"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 №5.  Опр. </w:t>
            </w:r>
            <w:proofErr w:type="spellStart"/>
            <w:r w:rsidR="004D0F9F" w:rsidRPr="004D0F9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="004D0F9F" w:rsidRPr="004D0F9F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  <w:r w:rsidR="004D0F9F"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 , высоты гор, равнин(оценочная)</w:t>
            </w:r>
          </w:p>
          <w:p w:rsidR="004D0F9F" w:rsidRPr="004D0F9F" w:rsidRDefault="00ED4A21" w:rsidP="004D0F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Гидросфера: океан, море, озеро, река, мировой круговорот воды, движение вод в океанах. Мировой океан и его роль в формировании состава атмосферы и климатов Земли.</w:t>
            </w:r>
            <w:r w:rsidR="004D0F9F"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4A21" w:rsidRPr="004D0F9F" w:rsidRDefault="004D0F9F" w:rsidP="00ED4A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№7.  Обозначение на к/к объектов гидросферы (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оценочная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D0F9F" w:rsidRPr="004D0F9F" w:rsidRDefault="00ED4A21" w:rsidP="004D0F9F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Атмосфера: ветер, осадки, образование ветра и его зависимость от атмосферного давления, воздушные массы, погода и климат. Распределение тепла и влаги на поверхности</w:t>
            </w:r>
          </w:p>
          <w:p w:rsidR="00ED4A21" w:rsidRPr="004D0F9F" w:rsidRDefault="004D0F9F" w:rsidP="00ED4A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№8. Составление графиков, диаграмм, описание погоды за месяц (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оценочная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D0F9F" w:rsidRPr="004D0F9F" w:rsidRDefault="00ED4A21" w:rsidP="00ED4A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Биосфера: распространение растений и животных на Земле, взаимосвязь биосферы с другими сферами географической оболочки и способы адаптации растений и животных к среде обитания.</w:t>
            </w: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4A21" w:rsidRPr="004D0F9F" w:rsidRDefault="004D0F9F" w:rsidP="00ED4A21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№9.  Найти природные комплексы, созданные человеко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м(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оценочная</w:t>
            </w:r>
            <w:r w:rsidRPr="004D0F9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D4A21" w:rsidRPr="004D0F9F" w:rsidRDefault="00ED4A21" w:rsidP="00ED4A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Население- 6 часов</w:t>
            </w:r>
          </w:p>
          <w:p w:rsidR="00ED4A21" w:rsidRPr="004D0F9F" w:rsidRDefault="00ED4A21" w:rsidP="00ED4A21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Человечество – единый биологический вид. Основные человеческие расы. Численность населения Земли. Основные типы населенных пунктов. Человек – часть биосферы</w:t>
            </w:r>
          </w:p>
          <w:p w:rsidR="001F5C65" w:rsidRPr="004D0F9F" w:rsidRDefault="004D0F9F" w:rsidP="000D3ACA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№10.  Описание ПК своей местности </w:t>
            </w:r>
            <w:r w:rsidRPr="004D0F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оценочная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F5C65" w:rsidRPr="004D0F9F" w:rsidTr="008F20DF">
        <w:tc>
          <w:tcPr>
            <w:tcW w:w="514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12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8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93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контрольных работ-</w:t>
            </w:r>
            <w:r w:rsidR="00C36FB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практических работ-1</w:t>
            </w:r>
            <w:r w:rsidR="0058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4D0F9F" w:rsidRPr="004D0F9F" w:rsidRDefault="004D0F9F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для основного общего образования по географии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D0F9F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Сборник нормативных документов География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D0F9F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 Составитель Е.В. Овсянникова.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География материков и океанов».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Авторы: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В.А.Коринская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И.В.Душина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  «Дрофа», Москва 2010 г.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4D0F9F" w:rsidRPr="004D0F9F" w:rsidRDefault="004D0F9F" w:rsidP="004D0F9F">
            <w:pPr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Введение –3часа</w:t>
            </w:r>
          </w:p>
          <w:p w:rsid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Общее представление о материках, островах, их размерах, взаимном расположении. Здесь же разъясняется отличие понятий «материк» и «часть света», изучается история открытия и изучения Земли работа с тематическими картами.</w:t>
            </w:r>
          </w:p>
          <w:p w:rsidR="004D0F9F" w:rsidRPr="004D0F9F" w:rsidRDefault="004D0F9F" w:rsidP="004D0F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Земля – уникальная планета  -10 часов</w:t>
            </w:r>
          </w:p>
          <w:p w:rsidR="004D0F9F" w:rsidRPr="004D0F9F" w:rsidRDefault="004D0F9F" w:rsidP="004D0F9F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Тема «Литосфера»  История развития литосферы, строение земной коры, зависимость форм рельефа от процессов, происходящих в литосфере, а также с основными формами рельефа.</w:t>
            </w:r>
          </w:p>
          <w:p w:rsidR="004D0F9F" w:rsidRP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Тема « Атмосфера и климаты Земли»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климат целых материков и отдельных территорий.</w:t>
            </w:r>
          </w:p>
          <w:p w:rsidR="004D0F9F" w:rsidRPr="00E26D07" w:rsidRDefault="004D0F9F" w:rsidP="00E26D0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Тема «Гидросфера. Мировой океан – главная часть гидросферы» призвана раскрывать закономерности общих процессов, происходящих в Мировом океане: движение воды, распространение органического мира</w:t>
            </w:r>
            <w:proofErr w:type="gramStart"/>
            <w:r w:rsidRPr="004D0F9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D0F9F">
              <w:rPr>
                <w:rFonts w:ascii="Times New Roman" w:hAnsi="Times New Roman"/>
                <w:sz w:val="20"/>
                <w:szCs w:val="20"/>
              </w:rPr>
              <w:t>С другой стороны, она знакомит с особенностями отдельных океанов и с факторами их обуславливающими, а также с взаимным влиянием, которое суша и океан оказывают друг на друга.</w:t>
            </w:r>
          </w:p>
          <w:p w:rsidR="004D0F9F" w:rsidRP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 xml:space="preserve">Тема «Географическая оболочка» знакомит с общими закономерностями природы, характерными для всех материков и океанов, объясняет причины этих закономерностей и </w:t>
            </w:r>
            <w:r w:rsidRPr="004D0F9F">
              <w:rPr>
                <w:rFonts w:ascii="Times New Roman" w:hAnsi="Times New Roman"/>
                <w:sz w:val="20"/>
                <w:szCs w:val="20"/>
              </w:rPr>
              <w:lastRenderedPageBreak/>
              <w:t>формы их проявления.</w:t>
            </w:r>
          </w:p>
          <w:p w:rsidR="004D0F9F" w:rsidRP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Материки и океаны –54часа</w:t>
            </w:r>
          </w:p>
          <w:p w:rsidR="005804E4" w:rsidRPr="004D0F9F" w:rsidRDefault="004D0F9F" w:rsidP="005804E4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Включает в себя темы:  Тихий, Индийский, Атлантический, Северный Ледовитый океаны,</w:t>
            </w:r>
            <w:r w:rsidR="005804E4"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D0F9F" w:rsidRDefault="004D0F9F" w:rsidP="005804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Африка, Австралия, Антарктида, Южная Америка, Северная Америка, Евразия. Каждая из этих тем построена по единому плану, рекомендованному образовательным стандартом:</w:t>
            </w: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D0F9F" w:rsidRP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- географическое положение и история исследования;</w:t>
            </w:r>
          </w:p>
          <w:p w:rsidR="004D0F9F" w:rsidRP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- рельеф;</w:t>
            </w:r>
          </w:p>
          <w:p w:rsidR="004D0F9F" w:rsidRP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- Клима;</w:t>
            </w:r>
          </w:p>
          <w:p w:rsidR="004D0F9F" w:rsidRP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- внутренние воды;</w:t>
            </w:r>
          </w:p>
          <w:p w:rsidR="004D0F9F" w:rsidRP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-  разнообразие природы;</w:t>
            </w:r>
          </w:p>
          <w:p w:rsidR="004D0F9F" w:rsidRPr="004D0F9F" w:rsidRDefault="004D0F9F" w:rsidP="004D0F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- население;</w:t>
            </w:r>
          </w:p>
          <w:p w:rsidR="005804E4" w:rsidRPr="005804E4" w:rsidRDefault="004D0F9F" w:rsidP="005804E4">
            <w:pPr>
              <w:rPr>
                <w:rFonts w:ascii="Times New Roman" w:hAnsi="Times New Roman"/>
                <w:sz w:val="24"/>
                <w:szCs w:val="24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- регионы.</w:t>
            </w:r>
            <w:r w:rsidR="005804E4" w:rsidRPr="0008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F9F" w:rsidRPr="004D0F9F" w:rsidRDefault="004D0F9F" w:rsidP="004D0F9F">
            <w:pPr>
              <w:shd w:val="clear" w:color="auto" w:fill="FFFFFF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Такое построение курса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о его отличительных чертах, и вместе с тем выявить общее в природе всех материков.</w:t>
            </w:r>
          </w:p>
          <w:p w:rsidR="004D0F9F" w:rsidRPr="004D0F9F" w:rsidRDefault="004D0F9F" w:rsidP="004D0F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Земля – наш дом -3часа</w:t>
            </w:r>
          </w:p>
          <w:p w:rsidR="004D0F9F" w:rsidRPr="004D0F9F" w:rsidRDefault="004D0F9F" w:rsidP="004D0F9F">
            <w:pPr>
              <w:rPr>
                <w:rFonts w:ascii="Times New Roman" w:hAnsi="Times New Roman"/>
                <w:sz w:val="20"/>
                <w:szCs w:val="20"/>
              </w:rPr>
            </w:pPr>
            <w:r w:rsidRPr="004D0F9F">
              <w:rPr>
                <w:rFonts w:ascii="Times New Roman" w:hAnsi="Times New Roman"/>
                <w:sz w:val="20"/>
                <w:szCs w:val="20"/>
              </w:rPr>
              <w:t>Географическая оболочка, ее свойства и строение. Взаимодействие природы и общества</w:t>
            </w:r>
          </w:p>
          <w:p w:rsidR="005804E4" w:rsidRPr="005804E4" w:rsidRDefault="005804E4" w:rsidP="005804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</w:p>
          <w:p w:rsidR="005804E4" w:rsidRDefault="005804E4" w:rsidP="005804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1.Опр. Расстояний между точками, </w:t>
            </w:r>
            <w:r w:rsidRPr="004D0F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координат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ценочная) </w:t>
            </w:r>
          </w:p>
          <w:p w:rsidR="005804E4" w:rsidRPr="005804E4" w:rsidRDefault="005804E4" w:rsidP="005804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2.Сравнение природы 2х океанов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4D0F9F">
              <w:rPr>
                <w:rFonts w:ascii="Times New Roman" w:hAnsi="Times New Roman"/>
                <w:b/>
                <w:sz w:val="20"/>
                <w:szCs w:val="20"/>
              </w:rPr>
              <w:t>ценочная)</w:t>
            </w:r>
          </w:p>
          <w:p w:rsidR="005804E4" w:rsidRPr="005804E4" w:rsidRDefault="005804E4" w:rsidP="005804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3.Опр. Причин разнообразия природных зон материка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ворческая)</w:t>
            </w:r>
          </w:p>
          <w:p w:rsidR="005804E4" w:rsidRDefault="005804E4" w:rsidP="005804E4">
            <w:pPr>
              <w:rPr>
                <w:rFonts w:ascii="Times New Roman" w:hAnsi="Times New Roman"/>
                <w:sz w:val="24"/>
                <w:szCs w:val="24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4.Сравнение географического положения Африки и Австрали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и(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оценочная)</w:t>
            </w:r>
            <w:r w:rsidRPr="0008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4E4" w:rsidRDefault="005804E4" w:rsidP="005804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5.Описание крупных  речных систем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(оценочная)</w:t>
            </w:r>
          </w:p>
          <w:p w:rsidR="005804E4" w:rsidRPr="005804E4" w:rsidRDefault="005804E4" w:rsidP="005804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6.Описание природы, населения стран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ы(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оценочная)</w:t>
            </w:r>
          </w:p>
          <w:p w:rsidR="005804E4" w:rsidRDefault="005804E4" w:rsidP="000D3A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7.Сравнение природы Арктики и Антарктики (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оценочная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804E4" w:rsidRDefault="005804E4" w:rsidP="000D3A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 xml:space="preserve"> 8.Сравнение климата отдельных частей материка</w:t>
            </w:r>
          </w:p>
          <w:p w:rsidR="005804E4" w:rsidRPr="005804E4" w:rsidRDefault="005804E4" w:rsidP="000D3A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9.Сравнение климата Евразии с климатом С. Америк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и(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оценочная)</w:t>
            </w:r>
          </w:p>
          <w:p w:rsidR="005804E4" w:rsidRDefault="005804E4" w:rsidP="000D3ACA">
            <w:pPr>
              <w:rPr>
                <w:rFonts w:ascii="Times New Roman" w:hAnsi="Times New Roman"/>
                <w:sz w:val="24"/>
                <w:szCs w:val="24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10.Сравнение природных зон по 40 параллели в Евразии и С.Америк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е(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оценочная)</w:t>
            </w:r>
            <w:r w:rsidRPr="0008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4E4" w:rsidRPr="005804E4" w:rsidRDefault="005804E4" w:rsidP="000D3A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11.Работа на местности по выявлению ПК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оценочная)</w:t>
            </w:r>
          </w:p>
          <w:p w:rsidR="005804E4" w:rsidRPr="005804E4" w:rsidRDefault="005804E4" w:rsidP="000D3A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12.Составление плана местности, на котором изучаются П</w:t>
            </w:r>
            <w:proofErr w:type="gramStart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5804E4">
              <w:rPr>
                <w:rFonts w:ascii="Times New Roman" w:hAnsi="Times New Roman"/>
                <w:b/>
                <w:sz w:val="20"/>
                <w:szCs w:val="20"/>
              </w:rPr>
              <w:t>оценочная)</w:t>
            </w:r>
          </w:p>
        </w:tc>
      </w:tr>
      <w:tr w:rsidR="001F5C65" w:rsidRPr="004D0F9F" w:rsidTr="008F20DF">
        <w:tc>
          <w:tcPr>
            <w:tcW w:w="514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12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8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7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93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контрольных работ-</w:t>
            </w:r>
            <w:r w:rsidR="00C36FB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практических работ-</w:t>
            </w:r>
            <w:r w:rsidR="00C36F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для общеобразовательных учреждений. 6—11 классы / сост. С. В.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 — М.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Дрофа, 2010;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  <w:u w:val="dotted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ГЕОГРАФИЯ. </w:t>
            </w:r>
            <w:r w:rsidRPr="004D0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Природа России» -</w:t>
            </w:r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Авторы: И.И.Баринова, «Дрофа», Москва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D0F9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lastRenderedPageBreak/>
                <w:t>2009 г</w:t>
              </w:r>
            </w:smartTag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Атлас География России. Природа. 8 класс. – М.: Дрофа, 2010.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  <w:u w:val="dotted"/>
              </w:rPr>
            </w:pP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F5C65" w:rsidRPr="004D0F9F" w:rsidRDefault="001F5C65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Главная цель курса «География России» заключается в развитии географического мышления школьни</w:t>
            </w:r>
            <w:r w:rsidR="00E56FAD">
              <w:rPr>
                <w:rFonts w:ascii="Times New Roman" w:hAnsi="Times New Roman" w:cs="Times New Roman"/>
                <w:sz w:val="20"/>
                <w:szCs w:val="20"/>
              </w:rPr>
              <w:t xml:space="preserve">ков и формировании у школьников 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целостного представления о своей стране, а также личностных качеств: пат</w:t>
            </w:r>
            <w:r w:rsidR="00E56FAD">
              <w:rPr>
                <w:rFonts w:ascii="Times New Roman" w:hAnsi="Times New Roman" w:cs="Times New Roman"/>
                <w:sz w:val="20"/>
                <w:szCs w:val="20"/>
              </w:rPr>
              <w:t xml:space="preserve">риотизма; уважения к населяющим 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Российскую Федерацию народам, их культуре и национальным особенностям.</w:t>
            </w:r>
          </w:p>
          <w:p w:rsidR="001F5C65" w:rsidRPr="00E56FAD" w:rsidRDefault="001F5C65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тем учебного курса</w:t>
            </w:r>
          </w:p>
          <w:p w:rsidR="001F5C65" w:rsidRPr="00E56FAD" w:rsidRDefault="001F5C65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>Введение. Наша Родина на карте мира  (</w:t>
            </w:r>
            <w:r w:rsidR="00E56FAD" w:rsidRPr="00E56F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E56FAD" w:rsidRPr="00E56FAD" w:rsidRDefault="00E56FAD" w:rsidP="003221F5">
            <w:pPr>
              <w:rPr>
                <w:sz w:val="22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>П.Р.№1:</w:t>
            </w:r>
            <w:r w:rsidR="001F5C65" w:rsidRPr="00E56FA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географического положения России. Сравнение ГП России с ГП других стран.</w:t>
            </w:r>
            <w:r w:rsidRPr="00E56FAD">
              <w:rPr>
                <w:sz w:val="22"/>
              </w:rPr>
              <w:t xml:space="preserve"> </w:t>
            </w:r>
          </w:p>
          <w:p w:rsidR="00E56FAD" w:rsidRPr="00E26D07" w:rsidRDefault="00E56FAD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AD">
              <w:rPr>
                <w:rFonts w:ascii="Times New Roman" w:eastAsia="Calibri" w:hAnsi="Times New Roman" w:cs="Times New Roman"/>
                <w:sz w:val="20"/>
                <w:szCs w:val="20"/>
              </w:rPr>
              <w:t>Пр.р. 2. Определение поясного времени для разных пунктов России.</w:t>
            </w:r>
          </w:p>
          <w:p w:rsidR="001F5C65" w:rsidRPr="00E56FAD" w:rsidRDefault="001F5C65" w:rsidP="0032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природы и природные ресурсы России.</w:t>
            </w:r>
            <w:r w:rsidR="00E56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6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(35 часов)                                                                                            </w:t>
            </w:r>
          </w:p>
          <w:p w:rsidR="001F5C65" w:rsidRPr="00E56FAD" w:rsidRDefault="001F5C65" w:rsidP="003221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i/>
                <w:sz w:val="20"/>
                <w:szCs w:val="20"/>
              </w:rPr>
              <w:t>Геологическое строение, рельеф и полезные ископаемые (8 ч)</w:t>
            </w:r>
          </w:p>
          <w:p w:rsidR="00B73470" w:rsidRDefault="00E56FAD" w:rsidP="003221F5">
            <w:pPr>
              <w:rPr>
                <w:sz w:val="22"/>
              </w:rPr>
            </w:pPr>
            <w:r w:rsidRPr="00E56FAD">
              <w:rPr>
                <w:rFonts w:ascii="Times New Roman" w:eastAsia="Calibri" w:hAnsi="Times New Roman" w:cs="Times New Roman"/>
                <w:sz w:val="20"/>
                <w:szCs w:val="20"/>
              </w:rPr>
              <w:t>Пр.р.3.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  <w:r w:rsidRPr="00EB0CB8">
              <w:rPr>
                <w:rFonts w:ascii="Calibri" w:eastAsia="Calibri" w:hAnsi="Calibri" w:cs="Times New Roman"/>
                <w:sz w:val="22"/>
              </w:rPr>
              <w:t>.</w:t>
            </w:r>
          </w:p>
          <w:p w:rsidR="001F5C65" w:rsidRPr="00E56FAD" w:rsidRDefault="001F5C65" w:rsidP="003221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i/>
                <w:sz w:val="20"/>
                <w:szCs w:val="20"/>
              </w:rPr>
              <w:t>Климат и климатические ресурсы (</w:t>
            </w:r>
            <w:r w:rsidR="00B7347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E5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ч)</w:t>
            </w:r>
          </w:p>
          <w:p w:rsidR="001F5C65" w:rsidRPr="00E56FAD" w:rsidRDefault="001F5C65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>Практические работы  Оценка основных климатических показателей одного</w:t>
            </w:r>
          </w:p>
          <w:p w:rsidR="001F5C65" w:rsidRPr="00E56FAD" w:rsidRDefault="001F5C65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 xml:space="preserve"> из регионов страны для характеристики условий жизни и хозяйственной </w:t>
            </w:r>
          </w:p>
          <w:p w:rsidR="00E56FAD" w:rsidRDefault="001F5C65" w:rsidP="003221F5">
            <w:pPr>
              <w:rPr>
                <w:sz w:val="22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>деятельности населения.</w:t>
            </w:r>
            <w:r w:rsidR="00E56FAD" w:rsidRPr="00EB0CB8">
              <w:rPr>
                <w:sz w:val="22"/>
              </w:rPr>
              <w:t xml:space="preserve"> </w:t>
            </w:r>
          </w:p>
          <w:p w:rsidR="00B73470" w:rsidRDefault="00E56FAD" w:rsidP="003221F5">
            <w:pPr>
              <w:rPr>
                <w:sz w:val="22"/>
              </w:rPr>
            </w:pPr>
            <w:r w:rsidRPr="00E56FAD">
              <w:rPr>
                <w:rFonts w:ascii="Times New Roman" w:eastAsia="Calibri" w:hAnsi="Times New Roman" w:cs="Times New Roman"/>
                <w:sz w:val="20"/>
                <w:szCs w:val="20"/>
              </w:rPr>
              <w:t>Пр.р. 4. Определение по картам закономерностей распределения солнечной радиации, радиационного баланса.</w:t>
            </w:r>
            <w:r w:rsidR="00B73470" w:rsidRPr="00EB0CB8">
              <w:rPr>
                <w:sz w:val="22"/>
              </w:rPr>
              <w:t xml:space="preserve"> </w:t>
            </w:r>
          </w:p>
          <w:p w:rsidR="00B73470" w:rsidRDefault="00B73470" w:rsidP="003221F5">
            <w:pPr>
              <w:rPr>
                <w:sz w:val="22"/>
              </w:rPr>
            </w:pPr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>Пр.р. 5. Определение по картам закономерностей распределения средних температур января, июля, годового количества осадков.</w:t>
            </w:r>
            <w:r w:rsidRPr="00EB0CB8">
              <w:rPr>
                <w:sz w:val="22"/>
              </w:rPr>
              <w:t xml:space="preserve"> </w:t>
            </w:r>
          </w:p>
          <w:p w:rsidR="00E56FAD" w:rsidRPr="00E56FAD" w:rsidRDefault="00B73470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Пр.р. 6. Оценка основных климатических показателей одного из регионов страны для характеристики условий жизни и хозяйственной </w:t>
            </w:r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населения.</w:t>
            </w:r>
          </w:p>
          <w:p w:rsidR="001F5C65" w:rsidRPr="00B73470" w:rsidRDefault="001F5C65" w:rsidP="003221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470">
              <w:rPr>
                <w:rFonts w:ascii="Times New Roman" w:hAnsi="Times New Roman" w:cs="Times New Roman"/>
                <w:i/>
                <w:sz w:val="20"/>
                <w:szCs w:val="20"/>
              </w:rPr>
              <w:t>Внутренние воды и водные ресурсы (7 ч)</w:t>
            </w:r>
          </w:p>
          <w:p w:rsidR="00B73470" w:rsidRDefault="00B73470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>Пр.р.7. Составление характеристики одной из рек.</w:t>
            </w:r>
          </w:p>
          <w:p w:rsidR="001F5C65" w:rsidRPr="00B73470" w:rsidRDefault="00B73470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B8">
              <w:rPr>
                <w:sz w:val="22"/>
              </w:rPr>
              <w:t xml:space="preserve"> </w:t>
            </w:r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Пр.р. 8. Объяснение </w:t>
            </w:r>
            <w:proofErr w:type="gramStart"/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>закономерностей размещения разных видов вод суши</w:t>
            </w:r>
            <w:proofErr w:type="gramEnd"/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связанных с ними опасных природных явлений, их зависимости от рельефа и климата.</w:t>
            </w:r>
          </w:p>
          <w:p w:rsidR="00B73470" w:rsidRPr="00B73470" w:rsidRDefault="00B73470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>Пр.р. 9. Оценка обеспеченности водными ресурсами крупных регионов страны, составление прогноза их использования.</w:t>
            </w:r>
          </w:p>
          <w:p w:rsidR="001F5C65" w:rsidRPr="00B73470" w:rsidRDefault="001F5C65" w:rsidP="003221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470">
              <w:rPr>
                <w:rFonts w:ascii="Times New Roman" w:hAnsi="Times New Roman" w:cs="Times New Roman"/>
                <w:i/>
                <w:sz w:val="20"/>
                <w:szCs w:val="20"/>
              </w:rPr>
              <w:t>Почва и почвенные ресурсы (</w:t>
            </w:r>
            <w:r w:rsidR="00B7347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B734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ч)</w:t>
            </w:r>
          </w:p>
          <w:p w:rsidR="00B73470" w:rsidRPr="00B73470" w:rsidRDefault="00B73470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>Пр.р. 10. Выявление условий почвообразования основных типов почв (количество тепла и влаги, рельеф, характер растительности) и оценка их плодородия. Знакомство с образцами почв своей местности.</w:t>
            </w:r>
          </w:p>
          <w:p w:rsidR="00B73470" w:rsidRDefault="001F5C65" w:rsidP="003221F5">
            <w:pPr>
              <w:rPr>
                <w:sz w:val="22"/>
              </w:rPr>
            </w:pPr>
            <w:r w:rsidRPr="00B73470">
              <w:rPr>
                <w:rFonts w:ascii="Times New Roman" w:hAnsi="Times New Roman" w:cs="Times New Roman"/>
                <w:i/>
                <w:sz w:val="20"/>
                <w:szCs w:val="20"/>
              </w:rPr>
              <w:t>Растительный и животный мир (</w:t>
            </w:r>
            <w:r w:rsidR="00B7347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B734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ч)</w:t>
            </w:r>
            <w:r w:rsidR="00B73470" w:rsidRPr="00EB0CB8">
              <w:rPr>
                <w:sz w:val="22"/>
              </w:rPr>
              <w:t xml:space="preserve"> </w:t>
            </w:r>
          </w:p>
          <w:p w:rsidR="00B73470" w:rsidRPr="00E56FAD" w:rsidRDefault="00B73470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>Пр. р.11.</w:t>
            </w:r>
            <w:r w:rsidRPr="00EB0CB8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B7347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прогноза изменений растительного и животного мира при заданных условиях изменения других компонентов природного комплекса.</w:t>
            </w:r>
          </w:p>
          <w:p w:rsidR="001F5C65" w:rsidRPr="00E56FAD" w:rsidRDefault="001F5C65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 xml:space="preserve"> «Природные комплексы России» </w:t>
            </w:r>
            <w:proofErr w:type="gramStart"/>
            <w:r w:rsidRPr="00E56FA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6FAD">
              <w:rPr>
                <w:rFonts w:ascii="Times New Roman" w:hAnsi="Times New Roman" w:cs="Times New Roman"/>
                <w:sz w:val="20"/>
                <w:szCs w:val="20"/>
              </w:rPr>
              <w:t>27 часов).</w:t>
            </w:r>
          </w:p>
          <w:p w:rsidR="001F5C65" w:rsidRDefault="001F5C65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>Природное районирование (7 ч)</w:t>
            </w:r>
          </w:p>
          <w:p w:rsidR="00C36FBD" w:rsidRDefault="00C36FBD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FBD">
              <w:rPr>
                <w:rFonts w:ascii="Times New Roman" w:eastAsia="Calibri" w:hAnsi="Times New Roman" w:cs="Times New Roman"/>
                <w:sz w:val="20"/>
                <w:szCs w:val="20"/>
              </w:rPr>
              <w:t>Пр.р. 12. Сравнение двух природных зон (по выбору)</w:t>
            </w:r>
          </w:p>
          <w:p w:rsidR="00C36FBD" w:rsidRPr="00C36FBD" w:rsidRDefault="00C36FBD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B8">
              <w:rPr>
                <w:sz w:val="22"/>
              </w:rPr>
              <w:t xml:space="preserve"> </w:t>
            </w:r>
            <w:r w:rsidRPr="00C36FBD">
              <w:rPr>
                <w:rFonts w:ascii="Times New Roman" w:eastAsia="Calibri" w:hAnsi="Times New Roman" w:cs="Times New Roman"/>
                <w:sz w:val="20"/>
                <w:szCs w:val="20"/>
              </w:rPr>
              <w:t>Пр.р. 13. Объяснение принципов выделения крупных природных регионов на территории страны.</w:t>
            </w:r>
          </w:p>
          <w:p w:rsidR="001F5C65" w:rsidRPr="00E56FAD" w:rsidRDefault="001F5C65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>Природа регионов России (20 ч)</w:t>
            </w:r>
          </w:p>
          <w:p w:rsidR="00C36FBD" w:rsidRDefault="00C36FBD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F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Пр.р. 14. Оценка природных условий и ресурсов региона. Прогнозирование изменений в результате хозяйственной деятельности человека.</w:t>
            </w:r>
          </w:p>
          <w:p w:rsidR="00C36FBD" w:rsidRPr="00C36FBD" w:rsidRDefault="00C36FBD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FBD">
              <w:rPr>
                <w:rFonts w:ascii="Times New Roman" w:eastAsia="Calibri" w:hAnsi="Times New Roman" w:cs="Times New Roman"/>
                <w:sz w:val="20"/>
                <w:szCs w:val="20"/>
              </w:rPr>
              <w:t>Пр. р.15. Характеристика взаимодействия природы и общества на примере одного из регионов.</w:t>
            </w:r>
          </w:p>
          <w:p w:rsidR="00C36FBD" w:rsidRPr="00C36FBD" w:rsidRDefault="00C36FBD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FBD">
              <w:rPr>
                <w:rFonts w:ascii="Times New Roman" w:eastAsia="Calibri" w:hAnsi="Times New Roman" w:cs="Times New Roman"/>
                <w:sz w:val="20"/>
                <w:szCs w:val="20"/>
              </w:rPr>
              <w:t>Пр.р.16. Сравнение природы двух регионов.</w:t>
            </w:r>
          </w:p>
          <w:p w:rsidR="00C36FBD" w:rsidRPr="00C36FBD" w:rsidRDefault="00C36FBD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FBD">
              <w:rPr>
                <w:rFonts w:ascii="Times New Roman" w:eastAsia="Calibri" w:hAnsi="Times New Roman" w:cs="Times New Roman"/>
                <w:sz w:val="20"/>
                <w:szCs w:val="20"/>
              </w:rPr>
              <w:t>Пр.р.17. Составление карты «Природные уникумы России»</w:t>
            </w:r>
          </w:p>
          <w:p w:rsidR="001F5C65" w:rsidRDefault="001F5C65" w:rsidP="0032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AD">
              <w:rPr>
                <w:rFonts w:ascii="Times New Roman" w:hAnsi="Times New Roman" w:cs="Times New Roman"/>
                <w:sz w:val="20"/>
                <w:szCs w:val="20"/>
              </w:rPr>
              <w:t>Человек и природа(3часа)</w:t>
            </w:r>
          </w:p>
          <w:p w:rsidR="00C36FBD" w:rsidRPr="00C36FBD" w:rsidRDefault="00C36FBD" w:rsidP="003221F5">
            <w:pPr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  <w:r w:rsidRPr="00C36FBD">
              <w:rPr>
                <w:rFonts w:ascii="Times New Roman" w:eastAsia="Calibri" w:hAnsi="Times New Roman" w:cs="Times New Roman"/>
                <w:sz w:val="20"/>
                <w:szCs w:val="20"/>
              </w:rPr>
              <w:t>Пр.р.18. Характеристика экологического состояния одного из регионов (по выбору).</w:t>
            </w:r>
          </w:p>
        </w:tc>
      </w:tr>
      <w:tr w:rsidR="001F5C65" w:rsidRPr="004D0F9F" w:rsidTr="008F20DF">
        <w:tc>
          <w:tcPr>
            <w:tcW w:w="514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12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8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93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контрольных работ -</w:t>
            </w:r>
            <w:r w:rsidR="00E26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практических работ-</w:t>
            </w:r>
            <w:r w:rsidR="00FA58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C36FBD" w:rsidRPr="006E0D9F" w:rsidRDefault="00C36FBD" w:rsidP="00C36FBD">
            <w:pPr>
              <w:pStyle w:val="af7"/>
              <w:ind w:left="0"/>
            </w:pPr>
            <w:r w:rsidRPr="00C36FBD">
              <w:rPr>
                <w:rFonts w:ascii="Times New Roman" w:hAnsi="Times New Roman" w:cs="Times New Roman"/>
                <w:sz w:val="20"/>
                <w:szCs w:val="20"/>
              </w:rPr>
              <w:t>Дронов В.</w:t>
            </w:r>
            <w:proofErr w:type="gramStart"/>
            <w:r w:rsidRPr="00C36F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6FBD">
              <w:rPr>
                <w:rFonts w:ascii="Times New Roman" w:hAnsi="Times New Roman" w:cs="Times New Roman"/>
                <w:sz w:val="20"/>
                <w:szCs w:val="20"/>
              </w:rPr>
              <w:t xml:space="preserve"> -  Программы для общеобразовательных учреждений. География. 6-11 классы 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  <w:u w:val="dotted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География России. Население и хозяйство. -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Авторы: В.П.Дронов. «Дрофа», Москва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D0F9F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Атлас. Экономическая и социальная география России.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9 класс.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Тематические  географические карты, таблицы.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Раздел I.  Общая часть курса (28 ч)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Тема 1. ПОЛИТИКО-ГОСУДАРСТВЕННОЕ УСТРОЙСТВО РОССИЙСКОЙ ФЕДЕРАЦИИ. ГЕОГРАФИЧЕСКОЕ ПОЛОЖЕНИЕ РОССИИ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Российская  Федерация. Административно-территориальное устройство. Государственная территория России.  Географическое положение и границы России.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Тема 2. НАСЕЛЕНИЕ РОССИЙСКОЙ ФЕДЕРАЦИИ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Исторические  особенности заселения и освоения территории России. Численность населения России и причины, ее определяющие. Переписи населения. Естественное движение населения. Современная демографическая ситуация в России. Национальный состав населения России. Многонациональность как специфический фактор формирования и развития России. Межнациональные проблемы.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 xml:space="preserve">География религий. Особенности и причины внешних и внутренних миграций населения. Современные проблемы вынужденных переселенцев и беженцев. Географические особенности размещения населения: их связь с природными зонами, историей заселения и современными миграциями. Зоны расселения. Городское и сельское население. Особенности урбанизации в России. Концентрация населения в крупнейших городах и обострение в них социально- экономических и экологических проблем. Городские агломерации.  Малые города и проблемы их возрождения. Сельская местность.  Географические особенности расселения сельского населения. Трудовые ресурсы. 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Тема 3. ГЕОГРАФИЧЕСКИЕ ОСОБЕННОСТИ ЭКОНОМИКИ РОССИЙСКОЙ ФЕДЕРАЦИИ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Экономические системы в историческом развитии России: географические особенности традиционной и командной систем. Рыночная и смешанная экономика. Социально-экономические реформы в России: разгосударствление и приватизация, необходимость научно-технологической перестройки и ресурсосбережения, конверсия в оборонном комплексе. Структурные особенности экономики России. Экономический кризис и его географические следствия. Природно-ресурсный потенциал России. Проблемы природно-ресурсной основы экономики страны. Территориальные сочетания природных ресурсов. Размещение важнейших ресурсных баз страны.  Основные проблемы использования и воспроизводства природных ресурсов. Россия в современной мировой экономике.  Перспективы развития России.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Тема 4. ВАЖНЕЙШИЕ МЕЖОТРАСЛЕВЫЕ КОМПЛЕКСЫРОССИИ И ИХ ГЕОГРАФИЯ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 а у ч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ы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 о м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 е к с , его значение, состав, связь с другими комплексами.  География российской науки.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Технополисы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.  М а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ш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с т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и т е л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ь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ы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 о м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 е к с , его значение и отраслевой состав, связь с другими комплексами. Факторы размещения машиностроительных предприятий. География  машиностроения. Особенности географии военно-промышленного комплекса.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Практическая работа.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Определение главных районов размещения отраслей трудоемкого и металлоемкого машиностроения по картам.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Т о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 и в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- э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г е т и ч е с к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 о м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 е к с , его состав, место и значение в хозяйстве, связь с другими комплексами. Топливно-энергетические ресурсы и топливно-энергетический баланс. Размещение основных топливно-энергетических баз и районов потребления энергии. Современные проблемы ТЭК.  Развитие ТЭК и охрана окружающей  среды.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Нефтяная  промышленность.  Роль нефти в современном хозяйстве. Место 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 Газовая промышленность. Возрастающая роль газа в топливно-энергетическом балансе страны. Место России в мире по  запасам и добыче газа. Основные современные и перспективные районы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добычи, крупнейшие месторождения, проблемы их освоения. Единая газопроводная система страны. Угольная промышленность. Виды угля и способы их добычи. Главные угольные бассейны, их хозяйственная оценка. Социальные и экологические проблемы угледобывающих регионов. 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Практические работы. 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1. Составление характеристики одного из нефтяных бассейнов по картам и статистическим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материалам.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2. Составление характеристики одного из угольных бассейнов по картам и статистическим материалам.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Тема 5. КОМПЛЕКСЫ. ПРОИЗВОДЯЩИЕ КОНСТРУКЦИОННЫЕ МАТЕРИАЛЫ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И ХИМИЧЕСКИЕ ВЕЩЕСТВА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Состав и значение комплексов. Классификация конструкционных материалов.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М е т а л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л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у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г и ч е с к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 о м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 е к с , состав и структура, место в хозяйстве, связь с другими межотраслевыми комплексами. Современные проблемы российской металлургии и их географические следствия. Черная и цветная металлургия. Традиционные и новые технологии производства металлов. Типы металлургических предприятий и факторы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Х и м и к о - л е с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 о м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 е к с , состав и значение в хозяйстве, связь с другими комплексами. Ведущая роль химической промышленности в составе комплекса. Главные факторы размещения предприятий химико-лесного комплекса, их изменение под влиянием НТР. Территориальная организация комплекса: основные базы, крупнейшие химические и лесоперерабатывающие комплексы. Химико-лесной комплекс и охрана окружающей среды. Производство строительных материалов, конструкций и деталей.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Практические работы.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1. Составление характеристики одной из металлургических баз по картам и статистическим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материалам.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2. Определение по картам главных факторов размещения металлургических предприятий по</w:t>
            </w:r>
            <w:r w:rsidR="00FA58C3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производству меди и алюминия.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3. Составление характеристики одной из баз химической промышленности по картам и статистическим материалам.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Тема 6. АГРОПРОМЫШЛЕННЫЙ КОМПЛЕКС (АПК)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А г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м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ы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ш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 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ы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 о м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 е к с , место и значение в хозяйстве, состав, связь с другими комплексами. Влияние природных и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социально-экономических факторов на размещение сельскохозяйственного производства. Земельный фонд, его структура. Основные направления использования земельных ресурсов. Земледелие и животноводство. Легкая и пищевая промышленность. Современные проблемы развития АПК. АПК и окружающая среда.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Практическая работа. 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Тема 7. ИНФРАСТРУКТУРНЫЙ КОМПЛЕКС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ф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с т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у к т у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ы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 о м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 е к с , его значение, состав, связь с другими комплексами. Классификация услуг. Уровень развития комплекса в России. Роль коммуникаций в размещении населения и хозяйства. Транспорт. Исторически сложившееся несовершенство транспортной сети в России. Преимущества и недостатки отдельных видов транспорта. Важнейшие транспортные пути, крупнейшие транспортные узлы. Виды транспорта. Связь. Сфера обслуживания, ее состав и роль в современном обществе. Проблемы развития на современном этапе. Жилищно-коммунальное хозяйство. Жилье — одна из главных потребностей человека. Уровень обеспеченности жильем. Рекреационное хозяйство. Значение. География рекреационного хозяйства в России. Перспективы развития комплекса. Инфраструктурный комплекс и окружающая среда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Раздел II. Региональная часть курса (38 ч)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Тема 1. РАЙОНИРОВАНИЕ РОССИИ. </w:t>
            </w: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ОБЩЕСТВЕННАЯ ГЕОГРАФИЯ КРУПНЫХ РЕГИОНОВ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Районирование — важнейший метод географической науки. Различные варианты районирования. Экономическое районирование. Хозяйственная специализация территорий. Географическое разделение труда. Районирование России: принципы, факторы, сетки районов. Федеральные округа. Проблемы районирования России.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Тема 2. </w:t>
            </w:r>
            <w:proofErr w:type="gramStart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ЗАПАДНЫЙ</w:t>
            </w:r>
            <w:proofErr w:type="gramEnd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МАКРОРЕГИОН - ЕВРОПЕЙСКАЯ РОССИЯ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Географическое положение на западе России. Место и роль в хозяйстве России. Особенности истории и географии хозяйства. Европейская Россия - основа формирования территории Российского государства. Наиболее освоенная и заселенная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частьстраны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 Проблемы социально-экономического развития.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Ц 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т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л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ь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я  Р о с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я . Состав района. Преимущества географического положения — важнейший фактор развития. Центральная Россия — очаг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русской национальной культуры. 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≪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Дикое поле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≫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, засечные полосы и заселение южной части региона. Дефицит большинства видов природных ресурсов .Высокая численность и плотность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населения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.С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овременный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характер и проблемы расселения. Преобладание городского населения. Городские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агломерации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.К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оличество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качество трудовых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ресурсов.Высокий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уровень территориальной концентрации науки и обрабатывающей промышленности. Города науки. Высокий уровень развития сферы услуг. Специализация на наукоемких и трудоемких отраслях. Машиностроительный комплекс,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 xml:space="preserve">черная металлургия, химическая и текстильная промышленность. Роль конверсии предприятий ВПК в хозяйстве. Агропромышленный комплекс. Роль пригородного сельского хозяйства. Топливно-энергетические и природоохранные проблемы.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Внутрирегиональные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различия. Основные экономические, социальные и экологические проблемы региона. Районы Центральной России. Возникновение  и развитие Москвы. Москва — столица России. Московский столичный регион, его экономические, социальные и экологические проблемы. Географические особенности областей Центрального района. Нижний Новгород: географическое положение и торговые функции. 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Нижегородская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Макарьевская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ярмарки. Старинные промыслы. Современность и проблемы древних русских городов: Великого Новгорода, Владимира, Пскова, Смоленска. Волго-Вятский и Центрально Черноземный районы.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С е в 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- З а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я Р о с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я . Состав. Географическое положение на разных этапах развития: путь 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≪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из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варяг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греки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≫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, 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≪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окно в Европу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≫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. Современные особенности географического положения района. Район древнего заселения. 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≪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Господин Великий Новгород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≫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. Основание Петербурга. Роль Санкт-Петербурга в расселении, научно-промышленном, социальном и культурном развитии района. Высокоразвитая наука. Отрасли ВПК. Специализация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насудостроении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, 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станкостроении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, приборостроении. Экономические, социальные и экологические проблемы Санкт-Петербурга. Свободная экономическая зона 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≪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Янтарь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≫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Практические работы. 1. Сравнение географического положения и планировки </w:t>
            </w: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двух столиц: Москвы и Санкт-Петербурга. 2. Составление картосхемы размещения народных промыслов Центральной России. 3. Объяснения взаимодействия природы и человека на примере одной из территорий Центральной России.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Е в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с к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С е в 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. Состав района. Географическое и геополитическое положение. Влияние географического положения и природных условий на освоение территории, жизнь людей, специализацию. Природные ресурсы. Различия в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рельефеи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≪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наборе</w:t>
            </w:r>
            <w:r w:rsidRPr="00FA58C3">
              <w:rPr>
                <w:rStyle w:val="a9"/>
                <w:rFonts w:ascii="Cambria Math" w:hAnsi="Cambria Math" w:cs="Times New Roman"/>
                <w:b w:val="0"/>
                <w:i w:val="0"/>
                <w:sz w:val="20"/>
                <w:szCs w:val="20"/>
              </w:rPr>
              <w:t>≫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полезных ископаемых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Кольско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- Карельского и Тимано-Печорского Севера. Влияние Арктики и Атлантики на климат, избыточное увлажнение территории. Новая алмазоносная провинция. Ресурсы шельфовой зоны. Население: состав, традиции и культура. Города региона. Отток населения с Севера и его причины. Хозяйство Европейского Севера. Развитие топливно-энергетического комплекса, металлургии, химической и лесной промышленности. Хозяйственные различия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Кольско-Карельского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Двино-Печорского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подрайонов. Роль морского транспорта. Северный морской путь. Предпосылки развития туристско-экскурсионного хозяйства. Современные проблемы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региона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.П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роблема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охраны природы Севера.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Практические работы. 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1. Составление и анализ схемы хозяйственных связей </w:t>
            </w:r>
            <w:proofErr w:type="spellStart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Двино-Печорского</w:t>
            </w:r>
            <w:proofErr w:type="spellEnd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подрайона.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2. Выявление и анализ условий для развития рекреационного хозяйства Европейского Севера.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 xml:space="preserve">Е в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с к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Юг — С е в 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ы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Кавказ . Состав района. Особенности географического и геополитического положения. Природный амфитеатр. Ресурсы региона. Население: национальный и религиозный состав. Особенности расселения. Традиции и культура. Хозяйство района. Агропромышленный комплекс: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рыбного хозяйства. Необходимость интенсификации отраслей АПК. Сельскохозяйственное, транспортное и энергетическое машиностроение. ТПК. Цветная металлургия. Рекреационное хозяйство Северного Кавказа. Возрастающая роль рекреационных районов. Роль черноморских портов в развитии хозяйства страны. Современные проблемы Северного Кавказа.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Практические работы.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1. Определение факторов развития и сравнение специализации промышленности Европейского Юга и Поволжья.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2. Выявление и анализ условий для развития рекреационного хозяйства на Северном Кавказе.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в о л ж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ь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е . Состав района. Географическое положение на юго-востоке Русской равнины. Роль Волги в территориальной организации населения и хозяйства района.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Хозяйство района. Развитие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нефтегазохимического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,  машиностроительного и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 xml:space="preserve">агропромышленного комплексов. Система трубопроводов и проблемы их безопасности. Гидроэнергетика. АПК — ведущие позиции Поволжья в производстве многих видов сельскохозяйственной продукции. Мощная пищевая промышленность.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Рыбоперерабатывающая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Основные экономические, социальные и экологические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проблемырегиона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Практические работы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1. Изучение влияния истории населения и развития территории на этнический и религиозный состав населения.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2. Экологические и водные проблемы Волги — оценки и пути решения.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л . Состав и границы Урала при разных видах районирования. Географическое положение. Роль пограничного положения Урала в природе и хозяйстве. Различия по геологическому строению и полезным ископаемым Предуралья, Урала и Зауралья. Минерально-сырьевые ресурсы и проблема их истощения. Влияние геологического строения и полезных ископаемых на развитие и размещение промышленности Урала. Заселение Урала. Этнический состав. Две меридиональные полосы расселения, их формирование. Проблемы населения и трудовых ресурсов. Крупнейшие города Урала. Дефицит водных ресурсов и его причины. Пути решения водных проблем. География и проблемы современного хозяйства: горнодобывающая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промышленность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,м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еталлургия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, химическая и лесная промышленность, разнообразное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 xml:space="preserve">машиностроение, их взаимосвязь. Демидовские города-заводы и современная система расселения в районе. Реконструкция уральской промышленности. Развитие сельского хозяйства. Отставание развития социальной сферы. Антропогенные изменения природы Урала. Основные экономические, социальные и экологические проблемы региона.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Кыштымская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трагедия.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Практические работы. 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1. Определение тенденций хозяйственного развития Северного Урала. Результат работы представить в виде картосхемы. 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2. Оценка экологической ситуации в разных частях Урала и пути решения экологических проблем.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Тема 3. </w:t>
            </w:r>
            <w:proofErr w:type="gramStart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ВОСТОЧНЫЙ</w:t>
            </w:r>
            <w:proofErr w:type="gramEnd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МАКРОРЕГИОН - АЗИАТСКАЯ РОССИЯ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Общая характеристика. Географическое положение. Большая площадь территории, малая степень изученности и освоенности, слабая заселенность. Концентрация основной части населения на юге. Разнообразие природных условий. Богатство природными ресурсами. Этапы, проблемы и перспективы развития экономики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макрорегиона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 Основные проблемы и перспективы развития Восточного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макрорегиона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З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я С и б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ь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Географическое положение. Оценка природных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 xml:space="preserve">условий для жизни и быта человека. Богатство и разнообразие природных 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ресурсов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.К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оренные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народы. Диспропорции в площади региона и в численности населения Западной Сибири. Ориентация хозяйства на добычу и переработку собственных ресурсов.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Нефтегазохимический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Горнодобывающая промышленность. Угольная промышленность и ее проблемы. АПК: освоение территории,</w:t>
            </w:r>
            <w:r w:rsid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сельскохозяйственные районы и их специализация. Основные виды транспорта. Современные проблемы и перспективы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развитияотраслей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хозяйства. Хозяйственные районы: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Западно-Сибирский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Кузнецко-Алтайский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 Основные проблемы Западной Сибири.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Практические работы. 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1. Изучение и оценка природных условий </w:t>
            </w:r>
            <w:proofErr w:type="spellStart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Западно-Сибирского</w:t>
            </w:r>
            <w:proofErr w:type="spellEnd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(или </w:t>
            </w:r>
            <w:proofErr w:type="spellStart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Кузнецко-Ал</w:t>
            </w:r>
            <w:proofErr w:type="spellEnd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тайского)</w:t>
            </w:r>
            <w:r w:rsidR="00FA58C3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района для жизни и быта человека.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2. 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</w:t>
            </w:r>
            <w:r w:rsidR="00FA58C3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проблемы.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В о с т о ч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 я С и б и </w:t>
            </w:r>
            <w:proofErr w:type="spellStart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proofErr w:type="spellEnd"/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ь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. Состав района. Географическое положение. Минеральные ресурсы.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Население: заселение, национальный состав, размещение. Проблема трудовых ресурсов. Коренные народы. Экономика Восточной Сибири. Великие сибирские реки: водные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ресурсы и условия для строительства ГЭС.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Несоответствие между природными богатствами и людскими ресурсами,</w:t>
            </w:r>
            <w:r w:rsid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пути его преодоления. Топливно-энергетический комплекс — основа хозяйства территории.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Ангаро-Енисейский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каскад ГЭС, тепловые электростанции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КАТЭКа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 Развитие энергоемких производств: цветная металлургия и целлюлозно-бумажная промышленность, основные</w:t>
            </w:r>
            <w:r w:rsid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центры и перспективы развития. Роль конверсии предприятий ВПК в хозяйстве региона. Перспективы развития горнодобывающей промышленности, металлургии, лесной и химической промышленности, машиностроения. Транссибирская железная дорога — главная транспортная артерия региона. БАМ, проблемы его развития. </w:t>
            </w:r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Водный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другие виды транспорта. Влияние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транспортных путей на размещение населения. Крупнейшие культурно-исторические, промышленные, транспортные центры. Природно-хозяйственные районы: плато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Путора-на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Среднесибирское плоскогорье, Саяно-Забайкальский район. Основные экономические, социальные и экологические проблемы региона.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Практические работы.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1. Составление характеристики Норильского промышленного узла: географическое положение,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природные условия и ресурсы, набор производств и их взаимосвязь, промышленные центры.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2. Оценка особенности природы региона с позиций условий жизни человека в сельской местности и городе.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Д а л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ь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й</w:t>
            </w:r>
            <w:proofErr w:type="spellEnd"/>
            <w:proofErr w:type="gram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="00FA58C3"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</w:t>
            </w:r>
            <w:proofErr w:type="gram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 с т о к 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Состав района. Особенности географического и геополитического положения. ЭГП разных частей региона. Этапы освоения территории: русские землепроходцы в XVII в., установление русско-китайской и русско-японской границ. Несоответствие площади территории и численности</w:t>
            </w:r>
            <w:r w:rsid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населения. Неравномерность размещения населения, его относительная молодость. Миграции и</w:t>
            </w:r>
            <w:r w:rsid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потребность в трудовых ресурсах. Коренные народы: быт, культура, традиции, проблемы. Полоса Тихоокеанского металлогенического пояса: месторождения руд цветных, редких и драгоценных</w:t>
            </w:r>
            <w:r w:rsid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металлов. Якутские алмазы. Отрасль специализации района — добыча и обогащение руд цветных</w:t>
            </w:r>
            <w:r w:rsid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металлов. Месторождения нефти и газа на Сахалине и шельфе. Гидроресурсы и ГЭС. Лесозаготовка и целлюлозно-бумажное производство. Характер </w:t>
            </w: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межресурсных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связей, исключающий их одновременное использование. Богатство морей Тихого океана биоресурсами.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spellStart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Рыбоперерабатывающий</w:t>
            </w:r>
            <w:proofErr w:type="spellEnd"/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комплекс. Перспективы развития и проблемы океанического хозяйства на востоке региона. Вспомогательные отрасли: электроэнергетика, нефтепереработка, судоремонт. Отрасли ВПК. Транспортная сеть Дальнего Востока. Благоприятные почвенные и агроклиматические ресурсы юга территории. АПК. Дальний Восток в системе Азиатско-Тихоокеанского региона. Интеграция со странами АТР. Проблемы свободных экономических зон.</w:t>
            </w:r>
          </w:p>
          <w:p w:rsidR="00C36FBD" w:rsidRPr="00FA58C3" w:rsidRDefault="00C36FBD" w:rsidP="00C36FBD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Внутрирайонные различия и города. </w:t>
            </w:r>
            <w:r w:rsidRPr="00FA58C3">
              <w:rPr>
                <w:rStyle w:val="a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Владивосток — торговый, промышленный, культурный и научный центр Дальнего Востока. Основные экономические, социальные и экологические проблемы региона.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Практические работы. 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1. Выделение на карте индустриальных,  транспортных, научных, деловых, финансовых, оборонных центров Дальнего Востока. </w:t>
            </w:r>
          </w:p>
          <w:p w:rsidR="00C36FBD" w:rsidRPr="00C36FBD" w:rsidRDefault="00C36FBD" w:rsidP="00C36FBD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2. Учебная дискуссия: свободные экономические зоны Дальнего Востока проблемы и перспективы развития.</w:t>
            </w:r>
          </w:p>
          <w:p w:rsidR="001F5C65" w:rsidRPr="00FA58C3" w:rsidRDefault="00C36FBD" w:rsidP="00FA58C3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О б о б </w:t>
            </w:r>
            <w:proofErr w:type="spellStart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щ</w:t>
            </w:r>
            <w:proofErr w:type="spellEnd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е </w:t>
            </w:r>
            <w:proofErr w:type="spellStart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proofErr w:type="spellEnd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е по к у </w:t>
            </w:r>
            <w:proofErr w:type="spellStart"/>
            <w:proofErr w:type="gramStart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р</w:t>
            </w:r>
            <w:proofErr w:type="spellEnd"/>
            <w:proofErr w:type="gramEnd"/>
            <w:r w:rsidRPr="00C36FBD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с у (3 ч )</w:t>
            </w:r>
          </w:p>
        </w:tc>
      </w:tr>
      <w:tr w:rsidR="001F5C65" w:rsidRPr="004D0F9F" w:rsidTr="008F20DF">
        <w:tc>
          <w:tcPr>
            <w:tcW w:w="514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12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8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3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Зачетов -</w:t>
            </w:r>
            <w:r w:rsidR="00E26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практических работ-12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программадля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учреждений: География. 10-11 классы Составитель В.П.      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    М., « Просвещение», 2010г.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  <w:u w:val="dotted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Экономическая и социальная география мира» - 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. Авторы: В.П.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 «Дрофа», Москва  2013 г.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В.П. Методическое пособие по экономической  социальной географии мира 10 класс. М., «Просвещение»,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D0F9F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Атлас «Экономическая и социальная география мира» 10 класс с комплектом контурных карт, М. 7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тем учебного курса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политическая карта мира  - 4 ч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Пр.№1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спользуя форзац учебника, составить конспективно-справочную таблицу «Государственный строй стран мира»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 мировых природных ресурсов. Загрязнение и охрана 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окружающей среды-6 ч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Пр. №2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спользуя данные учебника, рассчитать на сколько лет хватит мировых разведанных запасов угля, нефти, природного газа и железных руд при</w:t>
            </w:r>
            <w:r w:rsidR="00E26D07"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современном уровне их добычи.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Пр. №3. Используя данные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равнить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обеспеченность стран ресурсами</w:t>
            </w:r>
            <w:r w:rsidR="00E26D07"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речного стока и определить, какие из стран обеспечены ими недостаточно, достаточно и в избытке.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Пр. №4. Используя Интернет и др. средства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инф-и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, привести по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неск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 примеров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:а)+ воздействия природоохранной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экологич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. политики; б)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отрицат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. воздействия антропогенного вмешательства в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природ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реду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населения мира – 6 ч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Пр. №5 Используя данныетабл.3 в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. построить на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арте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E8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картодиаграмму численности городского населения крупных регионов мира в 1950 и 2010 гг. Проанализировать ее и сделать выводы.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НТР и мировое хозяйство -7 ч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Пр. №6. Используя учебник и доп. источники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инф-и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, составить в тетради 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систематизирующую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табл. с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 выбором стран: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5"/>
              <w:gridCol w:w="3057"/>
            </w:tblGrid>
            <w:tr w:rsidR="001F5C65" w:rsidRPr="00E86012" w:rsidTr="000D3ACA">
              <w:tc>
                <w:tcPr>
                  <w:tcW w:w="1206" w:type="dxa"/>
                  <w:shd w:val="clear" w:color="auto" w:fill="auto"/>
                </w:tcPr>
                <w:p w:rsidR="001F5C65" w:rsidRPr="00E86012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60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Страны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1F5C65" w:rsidRPr="00E86012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60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Отрасли их международной специализации</w:t>
                  </w:r>
                </w:p>
              </w:tc>
            </w:tr>
          </w:tbl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Пр. №7. Пользуясь текстом учеб. нанести на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арту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мира глав. региональные группировки и страны-члены ОПЕК. Использовать ее для</w:t>
            </w:r>
            <w:r w:rsidR="00E8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конкетизаци</w:t>
            </w:r>
            <w:proofErr w:type="spellEnd"/>
            <w:r w:rsidR="00E8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хар-ки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экономической  интеграции.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Пр. №8. На основе приобретенных знаний, охарактеризовать (в виде табл.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оздействие отдельных факторов на размещение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произв-ва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География отраслей Мирового хозяйства- 8 ч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Пр. №9. По карте мирового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машиностр-я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систематиз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 таблицу «Группировки стран мира по уровню развития машиностроения». Выделить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группы стран: с высоким, средним, низким уровнем развития этой отрасли и с ее отсутствием.</w:t>
            </w:r>
          </w:p>
          <w:p w:rsidR="001F5C65" w:rsidRPr="00E86012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Пр. №10. Используя данные учеб, составить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систематиз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. таблицу «Распространение главных </w:t>
            </w:r>
            <w:r w:rsidRPr="00E8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отраслей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живот-ва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» с указанием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proofErr w:type="gram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распростр</w:t>
            </w:r>
            <w:proofErr w:type="spellEnd"/>
            <w:r w:rsidRPr="00E86012">
              <w:rPr>
                <w:rFonts w:ascii="Times New Roman" w:hAnsi="Times New Roman" w:cs="Times New Roman"/>
                <w:sz w:val="20"/>
                <w:szCs w:val="20"/>
              </w:rPr>
              <w:t>. скотоводства, свиноводства, овцеводства»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Россия в современном мире – 3 ч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Пр.№11.  Используя текст и «Приложения» учебника, составить табл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Место отдельных отраслей России в мировом промышленном производстве».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Пр.№12. Используя поисковые системы Интернета, ознакомиться с проектом 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«Стратегия 2020».</w:t>
            </w:r>
          </w:p>
        </w:tc>
      </w:tr>
      <w:tr w:rsidR="001F5C65" w:rsidRPr="004D0F9F" w:rsidTr="008F20DF">
        <w:tc>
          <w:tcPr>
            <w:tcW w:w="514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12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8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3" w:type="dxa"/>
          </w:tcPr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Зачетов -6;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практических работ-7</w:t>
            </w:r>
          </w:p>
          <w:p w:rsidR="001F5C65" w:rsidRPr="004D0F9F" w:rsidRDefault="001F5C65" w:rsidP="000D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программадля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учреждений: География. 10-11 классы Составитель В.П.      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    М., « Просвещение», 2010г.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  <w:u w:val="dotted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Экономическая и социальная география мира» - 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. Авторы: В.П.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 «Дрофа», Москва  2013 г.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В.П. Методическое пособие по экономической  социальной географии мира 10 класс. М., «Просвещение»,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D0F9F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Атлас «Экономическая и социальная география мира» 10 класс с комплектом контурных карт, М. 7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тем учебного курса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Часть 2.  Региональная характеристика мира.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Тема. Зарубежная Европа – 6 ч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№1. Используя карты атласа, нанести на контур. карту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глав.промышл-е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центры,с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р-ны,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транспортн.магистрали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и морские порты одной из стран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зарубеж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вропы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(по выбору). Провести анализ полученной картосхемы.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Тема. Зарубежная Азия. Австралия – 10 ч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№2. Пользуясь материалами учеб., нанести на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арту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Азии страны,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явл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.: 1) республиками, 2)монархиями, 3)странами с федеративным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гос.строем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. Практическая работа №3. Используя материалы учеб. И атласа, нанести на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арту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Индии ареалы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возделыв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. Риса, пшеницы, проса, хлопчатника, джута,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сах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. тростника, чая.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Опред-ть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, какие р-ны (типы) с/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заруб. 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Азии представлены в Индии</w:t>
            </w:r>
            <w:proofErr w:type="gramEnd"/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Тема. Африка – 4 ч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№4. Используя карты атласа и табл. 3-5 «Приложений», провести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классиф-ю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стран Африки по степени их богатства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полез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скопаемыми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 Составить таблицу: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437"/>
              <w:gridCol w:w="1436"/>
              <w:gridCol w:w="1349"/>
            </w:tblGrid>
            <w:tr w:rsidR="001F5C65" w:rsidRPr="004D0F9F" w:rsidTr="000D3ACA">
              <w:tc>
                <w:tcPr>
                  <w:tcW w:w="1543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Страны, богатые ресурсами </w:t>
                  </w:r>
                  <w:proofErr w:type="spellStart"/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минер</w:t>
                  </w:r>
                  <w:proofErr w:type="gramStart"/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ырья</w:t>
                  </w:r>
                  <w:proofErr w:type="spellEnd"/>
                </w:p>
              </w:tc>
              <w:tc>
                <w:tcPr>
                  <w:tcW w:w="1543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Страны, богатые 1-2 видами </w:t>
                  </w:r>
                  <w:proofErr w:type="spellStart"/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минер</w:t>
                  </w:r>
                  <w:proofErr w:type="gramStart"/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ырья</w:t>
                  </w:r>
                  <w:proofErr w:type="spellEnd"/>
                </w:p>
              </w:tc>
              <w:tc>
                <w:tcPr>
                  <w:tcW w:w="1543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Страны, бедные минер.</w:t>
                  </w:r>
                </w:p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ресурсами</w:t>
                  </w:r>
                </w:p>
              </w:tc>
            </w:tr>
          </w:tbl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Тема. Северная Америка – 6 ч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№5. Пользуясь текстом и рис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чебника, а также эконом. Картой США в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тласе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, составить </w:t>
            </w:r>
            <w:proofErr w:type="spell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. таблицу «Промышленные пояса США»: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414"/>
              <w:gridCol w:w="1411"/>
              <w:gridCol w:w="1397"/>
            </w:tblGrid>
            <w:tr w:rsidR="001F5C65" w:rsidRPr="004D0F9F" w:rsidTr="000D3ACA">
              <w:tc>
                <w:tcPr>
                  <w:tcW w:w="1543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пояса</w:t>
                  </w:r>
                </w:p>
              </w:tc>
              <w:tc>
                <w:tcPr>
                  <w:tcW w:w="1543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Ведущие отрасли </w:t>
                  </w:r>
                  <w:proofErr w:type="spellStart"/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промыш-ти</w:t>
                  </w:r>
                  <w:proofErr w:type="spellEnd"/>
                </w:p>
              </w:tc>
              <w:tc>
                <w:tcPr>
                  <w:tcW w:w="1543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Главные центры</w:t>
                  </w:r>
                </w:p>
              </w:tc>
            </w:tr>
          </w:tbl>
          <w:p w:rsidR="001F5C65" w:rsidRPr="004D0F9F" w:rsidRDefault="001F5C65" w:rsidP="000D3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Тема. Латинская Америка – 4 ч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Пр.№6. Используя текст и рис. учебника, карты атласа, установите черты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сходства и различия м/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Мексикой, Бразилией и Аргентиной.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995"/>
              <w:gridCol w:w="991"/>
              <w:gridCol w:w="1041"/>
              <w:gridCol w:w="1195"/>
            </w:tblGrid>
            <w:tr w:rsidR="001F5C65" w:rsidRPr="004D0F9F" w:rsidTr="000D3ACA">
              <w:tc>
                <w:tcPr>
                  <w:tcW w:w="1157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Черты сходства</w:t>
                  </w:r>
                </w:p>
              </w:tc>
              <w:tc>
                <w:tcPr>
                  <w:tcW w:w="3970" w:type="dxa"/>
                  <w:gridSpan w:val="3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Черты различия</w:t>
                  </w:r>
                </w:p>
              </w:tc>
            </w:tr>
            <w:tr w:rsidR="001F5C65" w:rsidRPr="004D0F9F" w:rsidTr="000D3ACA">
              <w:tc>
                <w:tcPr>
                  <w:tcW w:w="1157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Мексика</w:t>
                  </w:r>
                </w:p>
              </w:tc>
              <w:tc>
                <w:tcPr>
                  <w:tcW w:w="1242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Бразилия</w:t>
                  </w:r>
                </w:p>
              </w:tc>
              <w:tc>
                <w:tcPr>
                  <w:tcW w:w="1571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Аргентина</w:t>
                  </w:r>
                </w:p>
              </w:tc>
            </w:tr>
          </w:tbl>
          <w:p w:rsidR="001F5C65" w:rsidRPr="004D0F9F" w:rsidRDefault="001F5C65" w:rsidP="000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Тема. Глобальные проблемы человечества – 7 ч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Пр.№7. Составить </w:t>
            </w:r>
            <w:proofErr w:type="gramStart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конспективно-справочную</w:t>
            </w:r>
            <w:proofErr w:type="gramEnd"/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табл. «Характеристика глобальных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 xml:space="preserve"> проблем человечества»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371"/>
              <w:gridCol w:w="1526"/>
              <w:gridCol w:w="1325"/>
            </w:tblGrid>
            <w:tr w:rsidR="001F5C65" w:rsidRPr="004D0F9F" w:rsidTr="000D3ACA">
              <w:tc>
                <w:tcPr>
                  <w:tcW w:w="1543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Сущность проблемы</w:t>
                  </w:r>
                </w:p>
              </w:tc>
              <w:tc>
                <w:tcPr>
                  <w:tcW w:w="1543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Причина возникновения</w:t>
                  </w:r>
                </w:p>
              </w:tc>
              <w:tc>
                <w:tcPr>
                  <w:tcW w:w="1543" w:type="dxa"/>
                </w:tcPr>
                <w:p w:rsidR="001F5C65" w:rsidRPr="004D0F9F" w:rsidRDefault="001F5C65" w:rsidP="000D3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Пути решения</w:t>
                  </w:r>
                </w:p>
              </w:tc>
            </w:tr>
          </w:tbl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C65" w:rsidRPr="004D0F9F" w:rsidTr="008F20DF">
        <w:tc>
          <w:tcPr>
            <w:tcW w:w="514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12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Краеведение –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1278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3" w:type="dxa"/>
          </w:tcPr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1F5C65" w:rsidRPr="00E26D07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0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краеведение для средних общеобразовательных школ Ставропольского края Н.С. </w:t>
            </w:r>
            <w:proofErr w:type="spellStart"/>
            <w:r w:rsidRPr="00E26D07">
              <w:rPr>
                <w:rFonts w:ascii="Times New Roman" w:hAnsi="Times New Roman" w:cs="Times New Roman"/>
                <w:sz w:val="20"/>
                <w:szCs w:val="20"/>
              </w:rPr>
              <w:t>Румыниной</w:t>
            </w:r>
            <w:proofErr w:type="spellEnd"/>
            <w:r w:rsidRPr="00E26D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 - </w:t>
            </w:r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«Физическая география Ставропольского края» под ред. Н.И. </w:t>
            </w:r>
            <w:proofErr w:type="spellStart"/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>Бутенко</w:t>
            </w:r>
            <w:proofErr w:type="spellEnd"/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В.В. Савельевой, В.А. </w:t>
            </w:r>
            <w:proofErr w:type="spellStart"/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>Шальнева</w:t>
            </w:r>
            <w:proofErr w:type="spellEnd"/>
            <w:r w:rsidRPr="004D0F9F">
              <w:rPr>
                <w:rFonts w:ascii="Times New Roman" w:hAnsi="Times New Roman" w:cs="Times New Roman"/>
                <w:bCs/>
                <w:sz w:val="20"/>
                <w:szCs w:val="20"/>
              </w:rPr>
              <w:t>, Ст., 2000.</w:t>
            </w:r>
          </w:p>
        </w:tc>
        <w:tc>
          <w:tcPr>
            <w:tcW w:w="4448" w:type="dxa"/>
          </w:tcPr>
          <w:p w:rsidR="001F5C65" w:rsidRPr="004D0F9F" w:rsidRDefault="001F5C65" w:rsidP="000D3A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тем учебного курса:</w:t>
            </w:r>
          </w:p>
          <w:p w:rsidR="001F5C65" w:rsidRPr="004D0F9F" w:rsidRDefault="001F5C65" w:rsidP="000D3A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Географический адрес Ставрополья – 2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История исследования и заселения Ставропольского края – 1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Рельеф края – 5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Климат края – 5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Внутренние воды – 5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Почвы края – 2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Растительность края – 2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Животные края – 3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Ландшафты Ставрополья – 1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края – 2 ч</w:t>
            </w:r>
          </w:p>
          <w:p w:rsidR="001F5C65" w:rsidRPr="004D0F9F" w:rsidRDefault="001F5C65" w:rsidP="001F5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F">
              <w:rPr>
                <w:rFonts w:ascii="Times New Roman" w:hAnsi="Times New Roman" w:cs="Times New Roman"/>
                <w:sz w:val="20"/>
                <w:szCs w:val="20"/>
              </w:rPr>
              <w:t>Население Ставропольского края – 3 ч</w:t>
            </w:r>
          </w:p>
          <w:p w:rsidR="001F5C65" w:rsidRPr="004D0F9F" w:rsidRDefault="001F5C65" w:rsidP="000D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A98" w:rsidRPr="004D0F9F" w:rsidRDefault="00BB4A98" w:rsidP="00BB4A9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B4A98" w:rsidRPr="004D0F9F" w:rsidSect="0033760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90B"/>
    <w:multiLevelType w:val="hybridMultilevel"/>
    <w:tmpl w:val="96AE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90E01"/>
    <w:multiLevelType w:val="hybridMultilevel"/>
    <w:tmpl w:val="C5167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01A55"/>
    <w:multiLevelType w:val="multilevel"/>
    <w:tmpl w:val="C852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E7D1A"/>
    <w:multiLevelType w:val="hybridMultilevel"/>
    <w:tmpl w:val="42F6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98"/>
    <w:rsid w:val="000A73B5"/>
    <w:rsid w:val="000D3ACA"/>
    <w:rsid w:val="001853F5"/>
    <w:rsid w:val="001F0851"/>
    <w:rsid w:val="001F5C65"/>
    <w:rsid w:val="002202DA"/>
    <w:rsid w:val="00306CA7"/>
    <w:rsid w:val="003221F5"/>
    <w:rsid w:val="00337601"/>
    <w:rsid w:val="0037560A"/>
    <w:rsid w:val="0038583C"/>
    <w:rsid w:val="00490E45"/>
    <w:rsid w:val="004D0F9F"/>
    <w:rsid w:val="00533F7D"/>
    <w:rsid w:val="005804E4"/>
    <w:rsid w:val="005D3C8E"/>
    <w:rsid w:val="005E36AF"/>
    <w:rsid w:val="005F191A"/>
    <w:rsid w:val="00755A49"/>
    <w:rsid w:val="00775631"/>
    <w:rsid w:val="00781277"/>
    <w:rsid w:val="00782C46"/>
    <w:rsid w:val="007854B2"/>
    <w:rsid w:val="007B3E33"/>
    <w:rsid w:val="007E7606"/>
    <w:rsid w:val="008403BD"/>
    <w:rsid w:val="008F20DF"/>
    <w:rsid w:val="009D0B0D"/>
    <w:rsid w:val="00A17D98"/>
    <w:rsid w:val="00B1375F"/>
    <w:rsid w:val="00B73470"/>
    <w:rsid w:val="00B92913"/>
    <w:rsid w:val="00BB4A98"/>
    <w:rsid w:val="00BC7672"/>
    <w:rsid w:val="00C31842"/>
    <w:rsid w:val="00C36FBD"/>
    <w:rsid w:val="00C82DB0"/>
    <w:rsid w:val="00CF761D"/>
    <w:rsid w:val="00D73BFB"/>
    <w:rsid w:val="00E26D07"/>
    <w:rsid w:val="00E56FAD"/>
    <w:rsid w:val="00E86012"/>
    <w:rsid w:val="00ED4A21"/>
    <w:rsid w:val="00EE1D64"/>
    <w:rsid w:val="00F80B32"/>
    <w:rsid w:val="00FA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0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E76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60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60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6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6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6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76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6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0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760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760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760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760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E76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760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E760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760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760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E760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E760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760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E760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E760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E7606"/>
    <w:rPr>
      <w:b/>
      <w:i/>
      <w:iCs/>
    </w:rPr>
  </w:style>
  <w:style w:type="paragraph" w:styleId="aa">
    <w:name w:val="No Spacing"/>
    <w:link w:val="ab"/>
    <w:uiPriority w:val="1"/>
    <w:qFormat/>
    <w:rsid w:val="007E76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7606"/>
  </w:style>
  <w:style w:type="paragraph" w:styleId="ac">
    <w:name w:val="List Paragraph"/>
    <w:basedOn w:val="a"/>
    <w:uiPriority w:val="34"/>
    <w:qFormat/>
    <w:rsid w:val="007E760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E760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E760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E760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E760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E760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E760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E760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E760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E760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E760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BB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F5C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5C65"/>
    <w:rPr>
      <w:rFonts w:ascii="Times New Roman" w:eastAsia="Times New Roman" w:hAnsi="Times New Roman" w:cs="Times New Roman"/>
      <w:sz w:val="16"/>
      <w:szCs w:val="16"/>
    </w:rPr>
  </w:style>
  <w:style w:type="character" w:customStyle="1" w:styleId="em">
    <w:name w:val="em"/>
    <w:basedOn w:val="a0"/>
    <w:rsid w:val="001F5C65"/>
  </w:style>
  <w:style w:type="paragraph" w:styleId="af6">
    <w:name w:val="Normal (Web)"/>
    <w:basedOn w:val="a"/>
    <w:rsid w:val="000D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3ACA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D3ACA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D3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D3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D3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D3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0D3ACA"/>
    <w:rPr>
      <w:rFonts w:ascii="Franklin Gothic Demi" w:hAnsi="Franklin Gothic Demi" w:cs="Franklin Gothic Demi"/>
      <w:b/>
      <w:bCs/>
      <w:sz w:val="30"/>
      <w:szCs w:val="30"/>
    </w:rPr>
  </w:style>
  <w:style w:type="character" w:customStyle="1" w:styleId="FontStyle49">
    <w:name w:val="Font Style49"/>
    <w:basedOn w:val="a0"/>
    <w:rsid w:val="000D3A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3">
    <w:name w:val="Font Style53"/>
    <w:basedOn w:val="a0"/>
    <w:rsid w:val="000D3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rsid w:val="000D3ACA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61">
    <w:name w:val="Font Style61"/>
    <w:basedOn w:val="a0"/>
    <w:rsid w:val="000D3ACA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64">
    <w:name w:val="Font Style64"/>
    <w:basedOn w:val="a0"/>
    <w:rsid w:val="000D3ACA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68">
    <w:name w:val="Font Style68"/>
    <w:basedOn w:val="a0"/>
    <w:rsid w:val="000D3ACA"/>
    <w:rPr>
      <w:rFonts w:ascii="Franklin Gothic Demi Cond" w:hAnsi="Franklin Gothic Demi Cond" w:cs="Franklin Gothic Demi Cond"/>
      <w:spacing w:val="30"/>
      <w:sz w:val="26"/>
      <w:szCs w:val="26"/>
    </w:rPr>
  </w:style>
  <w:style w:type="paragraph" w:customStyle="1" w:styleId="Style15">
    <w:name w:val="Style15"/>
    <w:basedOn w:val="a"/>
    <w:rsid w:val="000D3A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D3AC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0D3ACA"/>
    <w:pPr>
      <w:widowControl w:val="0"/>
      <w:autoSpaceDE w:val="0"/>
      <w:autoSpaceDN w:val="0"/>
      <w:adjustRightInd w:val="0"/>
      <w:spacing w:after="0" w:line="365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0D3ACA"/>
    <w:pPr>
      <w:widowControl w:val="0"/>
      <w:autoSpaceDE w:val="0"/>
      <w:autoSpaceDN w:val="0"/>
      <w:adjustRightInd w:val="0"/>
      <w:spacing w:after="0" w:line="336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0D3ACA"/>
    <w:rPr>
      <w:rFonts w:ascii="Times New Roman" w:hAnsi="Times New Roman" w:cs="Times New Roman"/>
      <w:b/>
      <w:bCs/>
      <w:sz w:val="18"/>
      <w:szCs w:val="18"/>
    </w:rPr>
  </w:style>
  <w:style w:type="character" w:customStyle="1" w:styleId="subtitle">
    <w:name w:val="subtitle"/>
    <w:basedOn w:val="a0"/>
    <w:rsid w:val="00533F7D"/>
  </w:style>
  <w:style w:type="paragraph" w:styleId="af7">
    <w:name w:val="Body Text Indent"/>
    <w:basedOn w:val="a"/>
    <w:link w:val="af8"/>
    <w:uiPriority w:val="99"/>
    <w:semiHidden/>
    <w:unhideWhenUsed/>
    <w:rsid w:val="00C36FB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36FBD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AF4C-9302-4FB4-97A5-9618E29F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Барбаросо</cp:lastModifiedBy>
  <cp:revision>29</cp:revision>
  <dcterms:created xsi:type="dcterms:W3CDTF">2013-10-17T09:32:00Z</dcterms:created>
  <dcterms:modified xsi:type="dcterms:W3CDTF">2013-10-24T11:22:00Z</dcterms:modified>
</cp:coreProperties>
</file>