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F7" w:rsidRPr="001740CC" w:rsidRDefault="005F28F7" w:rsidP="005F28F7">
      <w:pPr>
        <w:jc w:val="center"/>
        <w:rPr>
          <w:b/>
          <w:i/>
        </w:rPr>
      </w:pPr>
      <w:r w:rsidRPr="001740CC">
        <w:rPr>
          <w:b/>
          <w:i/>
        </w:rPr>
        <w:t>Муниципальное казённое общеобразовательное учреждение средняя общеобразовательная школа № 9 имени Николая Кузьмича Калашникова</w:t>
      </w:r>
    </w:p>
    <w:p w:rsidR="005F28F7" w:rsidRPr="001740CC" w:rsidRDefault="005F28F7" w:rsidP="005F28F7">
      <w:pPr>
        <w:jc w:val="center"/>
        <w:rPr>
          <w:b/>
          <w:i/>
        </w:rPr>
      </w:pPr>
      <w:r w:rsidRPr="001740CC">
        <w:rPr>
          <w:b/>
          <w:i/>
        </w:rPr>
        <w:t>с. Высоцкое Петровского района Ставропольского края</w:t>
      </w:r>
    </w:p>
    <w:p w:rsidR="005F28F7" w:rsidRDefault="005F28F7" w:rsidP="005F28F7">
      <w:pPr>
        <w:jc w:val="center"/>
      </w:pPr>
    </w:p>
    <w:p w:rsidR="005F28F7" w:rsidRDefault="005F28F7" w:rsidP="005F28F7">
      <w:pPr>
        <w:jc w:val="center"/>
      </w:pPr>
    </w:p>
    <w:p w:rsidR="005F28F7" w:rsidRDefault="005F28F7" w:rsidP="005F28F7">
      <w:pPr>
        <w:jc w:val="center"/>
      </w:pPr>
    </w:p>
    <w:p w:rsidR="005F28F7" w:rsidRDefault="005F28F7" w:rsidP="005F28F7">
      <w:pPr>
        <w:jc w:val="center"/>
      </w:pPr>
    </w:p>
    <w:p w:rsidR="005F28F7" w:rsidRDefault="005F28F7" w:rsidP="005F28F7">
      <w:pPr>
        <w:jc w:val="both"/>
      </w:pPr>
      <w:r>
        <w:t>Рассмотрена на заседании                                                              Утверждена</w:t>
      </w:r>
    </w:p>
    <w:p w:rsidR="005F28F7" w:rsidRDefault="005F28F7" w:rsidP="005F28F7">
      <w:pPr>
        <w:tabs>
          <w:tab w:val="left" w:pos="3119"/>
        </w:tabs>
        <w:ind w:left="3119" w:hanging="3119"/>
        <w:jc w:val="both"/>
      </w:pPr>
      <w:r>
        <w:t>методического объединения                                               приказом МКОУ СОШ № 9</w:t>
      </w:r>
    </w:p>
    <w:p w:rsidR="005F28F7" w:rsidRDefault="005F28F7" w:rsidP="005F28F7">
      <w:pPr>
        <w:jc w:val="both"/>
      </w:pPr>
      <w:r>
        <w:t>учителей естественно-</w:t>
      </w:r>
    </w:p>
    <w:p w:rsidR="005F28F7" w:rsidRDefault="005F28F7" w:rsidP="005F28F7">
      <w:pPr>
        <w:jc w:val="both"/>
      </w:pPr>
      <w:r>
        <w:t>математического цикла                                                         им.Н.К.Калашникова</w:t>
      </w:r>
    </w:p>
    <w:p w:rsidR="005F28F7" w:rsidRDefault="00891F2D" w:rsidP="005F28F7">
      <w:pPr>
        <w:jc w:val="both"/>
      </w:pPr>
      <w:r>
        <w:t>Протокол № ___от _________2017</w:t>
      </w:r>
      <w:r w:rsidR="005F28F7">
        <w:t xml:space="preserve"> г.                  </w:t>
      </w:r>
      <w:r>
        <w:t xml:space="preserve">                от _________2017</w:t>
      </w:r>
      <w:r w:rsidR="005F28F7">
        <w:t xml:space="preserve"> г. № ______</w:t>
      </w:r>
    </w:p>
    <w:p w:rsidR="005F28F7" w:rsidRDefault="005F28F7" w:rsidP="005F28F7">
      <w:pPr>
        <w:jc w:val="both"/>
      </w:pPr>
      <w:r>
        <w:t xml:space="preserve">Руководитель МО                                                                 Директор школы    __________   </w:t>
      </w:r>
    </w:p>
    <w:p w:rsidR="005F28F7" w:rsidRDefault="005F28F7" w:rsidP="005F28F7">
      <w:pPr>
        <w:jc w:val="both"/>
      </w:pPr>
      <w:r>
        <w:t>_______________</w:t>
      </w:r>
      <w:r w:rsidR="00D8453A">
        <w:t xml:space="preserve"> Карташова Н.Б.</w:t>
      </w:r>
      <w:r>
        <w:t xml:space="preserve">                                                                  </w:t>
      </w:r>
      <w:r w:rsidR="00891F2D">
        <w:t>Хищенко О.Н.</w:t>
      </w:r>
    </w:p>
    <w:p w:rsidR="005F28F7" w:rsidRDefault="005F28F7" w:rsidP="005F28F7">
      <w:pPr>
        <w:jc w:val="both"/>
      </w:pPr>
    </w:p>
    <w:p w:rsidR="005F28F7" w:rsidRDefault="005F28F7" w:rsidP="005F28F7">
      <w:pPr>
        <w:jc w:val="both"/>
      </w:pPr>
    </w:p>
    <w:p w:rsidR="005F28F7" w:rsidRDefault="005F28F7" w:rsidP="005F28F7">
      <w:pPr>
        <w:jc w:val="both"/>
      </w:pPr>
      <w:r>
        <w:t xml:space="preserve">Согласована </w:t>
      </w:r>
    </w:p>
    <w:p w:rsidR="005F28F7" w:rsidRDefault="005F28F7" w:rsidP="00D8453A">
      <w:r>
        <w:t>заместителем директора по УВР</w:t>
      </w:r>
    </w:p>
    <w:p w:rsidR="005F28F7" w:rsidRDefault="005F28F7" w:rsidP="005F28F7">
      <w:pPr>
        <w:jc w:val="both"/>
      </w:pPr>
      <w:r>
        <w:t>________________</w:t>
      </w:r>
      <w:r w:rsidR="00891F2D">
        <w:t>Ревякина Н.В.</w:t>
      </w:r>
    </w:p>
    <w:p w:rsidR="005F28F7" w:rsidRDefault="004A348B" w:rsidP="005F28F7">
      <w:pPr>
        <w:jc w:val="both"/>
      </w:pPr>
      <w:r>
        <w:t>______________   2017</w:t>
      </w:r>
      <w:r w:rsidR="005F28F7">
        <w:t>г.</w:t>
      </w:r>
    </w:p>
    <w:p w:rsidR="005F28F7" w:rsidRDefault="005F28F7" w:rsidP="005F28F7">
      <w:pPr>
        <w:jc w:val="both"/>
      </w:pPr>
    </w:p>
    <w:p w:rsidR="005F28F7" w:rsidRDefault="005F28F7" w:rsidP="005F28F7">
      <w:pPr>
        <w:jc w:val="both"/>
      </w:pPr>
    </w:p>
    <w:p w:rsidR="005F28F7" w:rsidRDefault="005F28F7" w:rsidP="005F28F7">
      <w:pPr>
        <w:jc w:val="both"/>
      </w:pPr>
    </w:p>
    <w:p w:rsidR="005F28F7" w:rsidRDefault="005F28F7" w:rsidP="005F28F7">
      <w:pPr>
        <w:jc w:val="both"/>
      </w:pPr>
    </w:p>
    <w:p w:rsidR="005F28F7" w:rsidRDefault="00AD4692" w:rsidP="005F28F7">
      <w:pPr>
        <w:jc w:val="center"/>
        <w:rPr>
          <w:b/>
          <w:i/>
        </w:rPr>
      </w:pPr>
      <w:r>
        <w:rPr>
          <w:b/>
          <w:i/>
        </w:rPr>
        <w:t>Рабочая программа по астрономии</w:t>
      </w:r>
    </w:p>
    <w:p w:rsidR="005F28F7" w:rsidRPr="00DB2133" w:rsidRDefault="00416D6A" w:rsidP="005F28F7">
      <w:pPr>
        <w:jc w:val="center"/>
        <w:rPr>
          <w:b/>
          <w:i/>
        </w:rPr>
      </w:pPr>
      <w:r>
        <w:rPr>
          <w:b/>
          <w:i/>
        </w:rPr>
        <w:t>для 11</w:t>
      </w:r>
      <w:r w:rsidR="005F28F7" w:rsidRPr="00DB2133">
        <w:rPr>
          <w:b/>
          <w:i/>
        </w:rPr>
        <w:t xml:space="preserve">класса </w:t>
      </w:r>
      <w:r w:rsidR="005F28F7">
        <w:rPr>
          <w:b/>
          <w:i/>
        </w:rPr>
        <w:t>среднего</w:t>
      </w:r>
      <w:r w:rsidR="005F28F7" w:rsidRPr="00DB2133">
        <w:rPr>
          <w:b/>
          <w:i/>
        </w:rPr>
        <w:t xml:space="preserve"> обще</w:t>
      </w:r>
      <w:r w:rsidR="005F28F7">
        <w:rPr>
          <w:b/>
          <w:i/>
        </w:rPr>
        <w:t xml:space="preserve">го образования </w:t>
      </w:r>
    </w:p>
    <w:p w:rsidR="005F28F7" w:rsidRDefault="005F28F7" w:rsidP="005F28F7">
      <w:pPr>
        <w:jc w:val="center"/>
        <w:rPr>
          <w:b/>
          <w:i/>
          <w:sz w:val="48"/>
          <w:szCs w:val="48"/>
        </w:rPr>
      </w:pPr>
    </w:p>
    <w:p w:rsidR="005F28F7" w:rsidRDefault="005F28F7" w:rsidP="005F28F7">
      <w:pPr>
        <w:jc w:val="center"/>
        <w:rPr>
          <w:b/>
          <w:i/>
          <w:szCs w:val="28"/>
        </w:rPr>
      </w:pPr>
    </w:p>
    <w:p w:rsidR="005F28F7" w:rsidRDefault="005F28F7" w:rsidP="005F28F7">
      <w:pPr>
        <w:rPr>
          <w:szCs w:val="28"/>
        </w:rPr>
      </w:pPr>
      <w:r w:rsidRPr="00076933">
        <w:rPr>
          <w:szCs w:val="28"/>
        </w:rPr>
        <w:t>Количество часов</w:t>
      </w:r>
      <w:r w:rsidR="004A348B">
        <w:rPr>
          <w:szCs w:val="28"/>
        </w:rPr>
        <w:t>: 35</w:t>
      </w:r>
    </w:p>
    <w:p w:rsidR="005F28F7" w:rsidRDefault="005F28F7" w:rsidP="005F28F7">
      <w:pPr>
        <w:rPr>
          <w:szCs w:val="28"/>
        </w:rPr>
      </w:pPr>
    </w:p>
    <w:p w:rsidR="00D856A1" w:rsidRPr="00D31E53" w:rsidRDefault="00D856A1" w:rsidP="00D856A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hd w:val="clear" w:color="auto" w:fill="FFFFFF"/>
        </w:rPr>
        <w:t xml:space="preserve">     </w:t>
      </w:r>
      <w:r>
        <w:rPr>
          <w:szCs w:val="28"/>
        </w:rPr>
        <w:t xml:space="preserve">        -</w:t>
      </w:r>
      <w:r w:rsidRPr="00F44BCF">
        <w:rPr>
          <w:rFonts w:ascii="Times New Roman" w:hAnsi="Times New Roman"/>
          <w:sz w:val="24"/>
          <w:szCs w:val="28"/>
        </w:rPr>
        <w:t xml:space="preserve">учебник: </w:t>
      </w:r>
      <w:r>
        <w:rPr>
          <w:rFonts w:ascii="Times New Roman" w:hAnsi="Times New Roman" w:cs="Times New Roman"/>
          <w:sz w:val="24"/>
          <w:szCs w:val="28"/>
        </w:rPr>
        <w:t>Астрономия. Базовый уровень. 11 класс</w:t>
      </w:r>
      <w:r w:rsidRPr="00F44BC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/Б.А. Воронцов-Вельяминов,Е.К. Страут</w:t>
      </w:r>
    </w:p>
    <w:p w:rsidR="00D856A1" w:rsidRDefault="00D856A1" w:rsidP="00D856A1">
      <w:pPr>
        <w:rPr>
          <w:szCs w:val="28"/>
        </w:rPr>
      </w:pPr>
      <w:r>
        <w:rPr>
          <w:szCs w:val="28"/>
        </w:rPr>
        <w:t xml:space="preserve">             --М.: Дрофа, 2018/</w:t>
      </w:r>
    </w:p>
    <w:p w:rsidR="00D856A1" w:rsidRPr="00D856A1" w:rsidRDefault="00D856A1" w:rsidP="00486273">
      <w:pPr>
        <w:pStyle w:val="ac"/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5F28F7" w:rsidRPr="00D856A1" w:rsidRDefault="005F28F7" w:rsidP="005F28F7">
      <w:pPr>
        <w:ind w:left="-900"/>
      </w:pPr>
    </w:p>
    <w:p w:rsidR="00D856A1" w:rsidRDefault="00D856A1" w:rsidP="00D856A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       - п</w:t>
      </w:r>
      <w:r w:rsidR="005F28F7">
        <w:t xml:space="preserve">рограмма: </w:t>
      </w:r>
      <w:r w:rsidRPr="00690EEC">
        <w:rPr>
          <w:rFonts w:eastAsiaTheme="minorHAnsi"/>
          <w:lang w:eastAsia="en-US"/>
        </w:rPr>
        <w:t>Астрономия. Базовый уровень. 11 класс : учебно-методическое пособие</w:t>
      </w:r>
    </w:p>
    <w:p w:rsidR="00D856A1" w:rsidRPr="00690EEC" w:rsidRDefault="00D856A1" w:rsidP="00D856A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Pr="00690EEC">
        <w:rPr>
          <w:rFonts w:eastAsiaTheme="minorHAnsi"/>
          <w:lang w:eastAsia="en-US"/>
        </w:rPr>
        <w:t xml:space="preserve"> / Е. К. Страут.</w:t>
      </w:r>
      <w:r w:rsidRPr="00D856A1">
        <w:rPr>
          <w:rFonts w:eastAsiaTheme="minorHAnsi"/>
          <w:lang w:eastAsia="en-US"/>
        </w:rPr>
        <w:t xml:space="preserve"> </w:t>
      </w:r>
      <w:r w:rsidRPr="00690EEC">
        <w:rPr>
          <w:rFonts w:eastAsiaTheme="minorHAnsi"/>
          <w:lang w:eastAsia="en-US"/>
        </w:rPr>
        <w:t xml:space="preserve">— М. : Дрофа, </w:t>
      </w:r>
      <w:r>
        <w:rPr>
          <w:rFonts w:eastAsiaTheme="minorHAnsi"/>
          <w:lang w:eastAsia="en-US"/>
        </w:rPr>
        <w:t>2017/</w:t>
      </w:r>
    </w:p>
    <w:p w:rsidR="00D856A1" w:rsidRPr="00690EEC" w:rsidRDefault="00D856A1" w:rsidP="00D856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28F7" w:rsidRDefault="005F28F7" w:rsidP="005F28F7">
      <w:pPr>
        <w:ind w:left="-900"/>
      </w:pPr>
    </w:p>
    <w:p w:rsidR="004A348B" w:rsidRDefault="004A348B" w:rsidP="00486273">
      <w:pPr>
        <w:ind w:left="-900"/>
      </w:pPr>
      <w:r>
        <w:rPr>
          <w:szCs w:val="28"/>
        </w:rPr>
        <w:t xml:space="preserve">                       </w:t>
      </w:r>
    </w:p>
    <w:p w:rsidR="004A348B" w:rsidRDefault="004A348B" w:rsidP="005F28F7">
      <w:pPr>
        <w:ind w:left="-900"/>
      </w:pPr>
    </w:p>
    <w:p w:rsidR="005F28F7" w:rsidRPr="000E7136" w:rsidRDefault="005F28F7" w:rsidP="005F28F7"/>
    <w:p w:rsidR="005F28F7" w:rsidRPr="00076933" w:rsidRDefault="005F28F7" w:rsidP="005F28F7">
      <w:pPr>
        <w:ind w:left="-900"/>
      </w:pPr>
    </w:p>
    <w:p w:rsidR="005F28F7" w:rsidRPr="00076933" w:rsidRDefault="005F28F7" w:rsidP="005F28F7">
      <w:pPr>
        <w:rPr>
          <w:szCs w:val="28"/>
        </w:rPr>
      </w:pPr>
    </w:p>
    <w:p w:rsidR="005F28F7" w:rsidRDefault="005F28F7" w:rsidP="005F28F7">
      <w:pPr>
        <w:jc w:val="center"/>
        <w:rPr>
          <w:szCs w:val="28"/>
        </w:rPr>
      </w:pP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szCs w:val="28"/>
        </w:rPr>
        <w:t>У</w:t>
      </w:r>
      <w:r w:rsidRPr="00076933">
        <w:rPr>
          <w:szCs w:val="28"/>
        </w:rPr>
        <w:t>читель</w:t>
      </w:r>
      <w:r>
        <w:rPr>
          <w:szCs w:val="28"/>
        </w:rPr>
        <w:t>:</w:t>
      </w:r>
    </w:p>
    <w:p w:rsidR="005F28F7" w:rsidRDefault="005F28F7" w:rsidP="005F28F7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Головачев</w:t>
      </w:r>
    </w:p>
    <w:p w:rsidR="005F28F7" w:rsidRDefault="005F28F7" w:rsidP="005F28F7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Владимир</w:t>
      </w:r>
    </w:p>
    <w:p w:rsidR="005F28F7" w:rsidRDefault="005F28F7" w:rsidP="005F28F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Владимирович</w:t>
      </w:r>
    </w:p>
    <w:p w:rsidR="005F28F7" w:rsidRDefault="005F28F7" w:rsidP="005F28F7">
      <w:pPr>
        <w:jc w:val="center"/>
        <w:rPr>
          <w:szCs w:val="28"/>
        </w:rPr>
      </w:pPr>
    </w:p>
    <w:p w:rsidR="005F28F7" w:rsidRDefault="005F28F7" w:rsidP="005F28F7">
      <w:pPr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Стаж работы </w:t>
      </w:r>
      <w:r w:rsidR="00891F2D">
        <w:rPr>
          <w:szCs w:val="28"/>
        </w:rPr>
        <w:t>45 лет</w:t>
      </w:r>
    </w:p>
    <w:p w:rsidR="005F28F7" w:rsidRDefault="005F28F7" w:rsidP="005F28F7">
      <w:pPr>
        <w:jc w:val="center"/>
        <w:rPr>
          <w:szCs w:val="28"/>
          <w:u w:val="single"/>
        </w:rPr>
      </w:pPr>
    </w:p>
    <w:p w:rsidR="005F28F7" w:rsidRDefault="005F28F7" w:rsidP="005F28F7">
      <w:pPr>
        <w:jc w:val="center"/>
        <w:rPr>
          <w:szCs w:val="28"/>
          <w:u w:val="single"/>
        </w:rPr>
      </w:pPr>
    </w:p>
    <w:p w:rsidR="005F28F7" w:rsidRDefault="005F28F7" w:rsidP="005F28F7">
      <w:pPr>
        <w:jc w:val="center"/>
        <w:rPr>
          <w:szCs w:val="28"/>
          <w:u w:val="single"/>
        </w:rPr>
      </w:pPr>
    </w:p>
    <w:p w:rsidR="005F28F7" w:rsidRPr="00DB2133" w:rsidRDefault="00891F2D" w:rsidP="005F28F7">
      <w:pPr>
        <w:jc w:val="center"/>
        <w:rPr>
          <w:szCs w:val="28"/>
        </w:rPr>
      </w:pPr>
      <w:r>
        <w:rPr>
          <w:szCs w:val="28"/>
        </w:rPr>
        <w:t>2017</w:t>
      </w:r>
      <w:bookmarkStart w:id="0" w:name="_GoBack"/>
      <w:bookmarkEnd w:id="0"/>
      <w:r w:rsidR="005F28F7">
        <w:rPr>
          <w:szCs w:val="28"/>
        </w:rPr>
        <w:t xml:space="preserve"> г.</w:t>
      </w:r>
    </w:p>
    <w:p w:rsidR="004A348B" w:rsidRDefault="004A348B" w:rsidP="00523F26">
      <w:pPr>
        <w:autoSpaceDE w:val="0"/>
        <w:ind w:firstLine="567"/>
        <w:jc w:val="center"/>
        <w:rPr>
          <w:b/>
        </w:rPr>
      </w:pPr>
    </w:p>
    <w:p w:rsidR="004A348B" w:rsidRDefault="004A348B" w:rsidP="00523F26">
      <w:pPr>
        <w:autoSpaceDE w:val="0"/>
        <w:ind w:firstLine="567"/>
        <w:jc w:val="center"/>
        <w:rPr>
          <w:b/>
        </w:rPr>
      </w:pPr>
    </w:p>
    <w:p w:rsidR="00523F26" w:rsidRPr="009129EE" w:rsidRDefault="00523F26" w:rsidP="00523F26">
      <w:pPr>
        <w:autoSpaceDE w:val="0"/>
        <w:ind w:firstLine="567"/>
        <w:jc w:val="center"/>
        <w:rPr>
          <w:b/>
        </w:rPr>
      </w:pPr>
      <w:r w:rsidRPr="009129EE">
        <w:rPr>
          <w:b/>
        </w:rPr>
        <w:t>1.ВВЕДЕНИЕ</w:t>
      </w:r>
    </w:p>
    <w:p w:rsidR="005F28F7" w:rsidRPr="00523F26" w:rsidRDefault="005F28F7" w:rsidP="00523F26">
      <w:pPr>
        <w:jc w:val="center"/>
        <w:rPr>
          <w:b/>
          <w:i/>
          <w:szCs w:val="28"/>
        </w:rPr>
      </w:pPr>
    </w:p>
    <w:p w:rsidR="005F28F7" w:rsidRPr="00DB2133" w:rsidRDefault="005F28F7" w:rsidP="00523F26">
      <w:pPr>
        <w:autoSpaceDE w:val="0"/>
        <w:rPr>
          <w:color w:val="000000"/>
          <w:shd w:val="clear" w:color="auto" w:fill="FFFFFF"/>
        </w:rPr>
      </w:pPr>
      <w:r w:rsidRPr="00DB2133">
        <w:rPr>
          <w:bCs/>
          <w:iCs/>
          <w:color w:val="000000"/>
          <w:shd w:val="clear" w:color="auto" w:fill="FFFFFF"/>
        </w:rPr>
        <w:t xml:space="preserve">Данная рабочая программа </w:t>
      </w:r>
      <w:r w:rsidR="00F44BCF">
        <w:rPr>
          <w:color w:val="000000"/>
          <w:shd w:val="clear" w:color="auto" w:fill="FFFFFF"/>
        </w:rPr>
        <w:t>по астрономии</w:t>
      </w:r>
      <w:r w:rsidR="00A23F5C">
        <w:rPr>
          <w:color w:val="000000"/>
          <w:shd w:val="clear" w:color="auto" w:fill="FFFFFF"/>
        </w:rPr>
        <w:t xml:space="preserve">  разработана для обучения в 10</w:t>
      </w:r>
      <w:r w:rsidRPr="00DB2133">
        <w:rPr>
          <w:color w:val="000000"/>
          <w:shd w:val="clear" w:color="auto" w:fill="FFFFFF"/>
        </w:rPr>
        <w:t xml:space="preserve">  классе МКОУ СОШ № 9 им.Н.К. Калашникова с учетом:</w:t>
      </w:r>
    </w:p>
    <w:p w:rsidR="005F28F7" w:rsidRDefault="005F28F7" w:rsidP="005F28F7">
      <w:pPr>
        <w:autoSpaceDE w:val="0"/>
        <w:ind w:firstLine="567"/>
        <w:rPr>
          <w:color w:val="000000"/>
          <w:shd w:val="clear" w:color="auto" w:fill="FFFFFF"/>
        </w:rPr>
      </w:pPr>
      <w:r w:rsidRPr="00DB2133">
        <w:rPr>
          <w:color w:val="000000"/>
          <w:shd w:val="clear" w:color="auto" w:fill="FFFFFF"/>
        </w:rPr>
        <w:t>- требований федерального государственного образовательного стандарта</w:t>
      </w:r>
      <w:r w:rsidR="00F44BCF">
        <w:rPr>
          <w:color w:val="000000"/>
          <w:shd w:val="clear" w:color="auto" w:fill="FFFFFF"/>
          <w:lang w:eastAsia="he-IL" w:bidi="he-IL"/>
        </w:rPr>
        <w:t xml:space="preserve"> по астрономии</w:t>
      </w:r>
      <w:r w:rsidRPr="00DB2133">
        <w:rPr>
          <w:color w:val="000000"/>
          <w:shd w:val="clear" w:color="auto" w:fill="FFFFFF"/>
          <w:lang w:eastAsia="he-IL" w:bidi="he-IL"/>
        </w:rPr>
        <w:t xml:space="preserve"> (базовый уровень)</w:t>
      </w:r>
      <w:r w:rsidRPr="00DB2133">
        <w:rPr>
          <w:color w:val="000000"/>
          <w:shd w:val="clear" w:color="auto" w:fill="FFFFFF"/>
        </w:rPr>
        <w:t>;</w:t>
      </w:r>
    </w:p>
    <w:p w:rsidR="00690EEC" w:rsidRDefault="00690EEC" w:rsidP="00690EEC">
      <w:pPr>
        <w:autoSpaceDE w:val="0"/>
        <w:autoSpaceDN w:val="0"/>
        <w:adjustRightInd w:val="0"/>
        <w:rPr>
          <w:rFonts w:ascii="SchoolBookSanPin-Bold" w:eastAsiaTheme="minorHAnsi" w:hAnsi="SchoolBookSanPin-Bold" w:cs="SchoolBookSanPin-Bold"/>
          <w:b/>
          <w:bCs/>
          <w:sz w:val="20"/>
          <w:szCs w:val="20"/>
          <w:lang w:eastAsia="en-US"/>
        </w:rPr>
      </w:pPr>
      <w:r>
        <w:rPr>
          <w:rFonts w:ascii="SchoolBookSanPin-Bold" w:eastAsiaTheme="minorHAnsi" w:hAnsi="SchoolBookSanPin-Bold" w:cs="SchoolBookSanPin-Bold"/>
          <w:b/>
          <w:bCs/>
          <w:sz w:val="20"/>
          <w:szCs w:val="20"/>
          <w:lang w:eastAsia="en-US"/>
        </w:rPr>
        <w:t>Страут, Е. К.</w:t>
      </w:r>
    </w:p>
    <w:p w:rsidR="00690EEC" w:rsidRPr="00690EEC" w:rsidRDefault="00690EEC" w:rsidP="00690E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90EEC">
        <w:rPr>
          <w:rFonts w:eastAsiaTheme="minorHAnsi"/>
          <w:lang w:eastAsia="en-US"/>
        </w:rPr>
        <w:t>Программа: Астрономия. Базовый уровень. 11 класс : учебно-методическое пособие / Е. К. Страут.</w:t>
      </w:r>
    </w:p>
    <w:p w:rsidR="00690EEC" w:rsidRPr="00690EEC" w:rsidRDefault="00690EEC" w:rsidP="00690E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90EEC">
        <w:rPr>
          <w:rFonts w:eastAsiaTheme="minorHAnsi"/>
          <w:lang w:eastAsia="en-US"/>
        </w:rPr>
        <w:t xml:space="preserve">— М. : Дрофа, </w:t>
      </w:r>
      <w:r>
        <w:rPr>
          <w:rFonts w:eastAsiaTheme="minorHAnsi"/>
          <w:lang w:eastAsia="en-US"/>
        </w:rPr>
        <w:t>2017</w:t>
      </w:r>
    </w:p>
    <w:p w:rsidR="00690EEC" w:rsidRPr="00690EEC" w:rsidRDefault="00690EEC" w:rsidP="00690EEC">
      <w:pPr>
        <w:autoSpaceDE w:val="0"/>
        <w:ind w:firstLine="567"/>
        <w:rPr>
          <w:color w:val="000000"/>
          <w:shd w:val="clear" w:color="auto" w:fill="FFFFFF"/>
        </w:rPr>
      </w:pPr>
      <w:r w:rsidRPr="00690EEC">
        <w:rPr>
          <w:rFonts w:eastAsiaTheme="minorHAnsi"/>
          <w:lang w:eastAsia="en-US"/>
        </w:rPr>
        <w:t>.</w:t>
      </w:r>
    </w:p>
    <w:p w:rsidR="00F44BCF" w:rsidRPr="00D31E53" w:rsidRDefault="005F28F7" w:rsidP="00F44B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hd w:val="clear" w:color="auto" w:fill="FFFFFF"/>
        </w:rPr>
        <w:t xml:space="preserve">     </w:t>
      </w:r>
      <w:r w:rsidR="00523F26">
        <w:rPr>
          <w:szCs w:val="28"/>
        </w:rPr>
        <w:t xml:space="preserve">   -</w:t>
      </w:r>
      <w:r w:rsidR="00523F26" w:rsidRPr="00F44BCF">
        <w:rPr>
          <w:rFonts w:ascii="Times New Roman" w:hAnsi="Times New Roman"/>
          <w:sz w:val="24"/>
          <w:szCs w:val="28"/>
        </w:rPr>
        <w:t>учебник:</w:t>
      </w:r>
      <w:r w:rsidR="00F44BCF" w:rsidRPr="00F44BCF">
        <w:rPr>
          <w:rFonts w:ascii="Times New Roman" w:hAnsi="Times New Roman"/>
          <w:sz w:val="24"/>
          <w:szCs w:val="28"/>
        </w:rPr>
        <w:t xml:space="preserve"> </w:t>
      </w:r>
      <w:r w:rsidR="00F44BCF">
        <w:rPr>
          <w:rFonts w:ascii="Times New Roman" w:hAnsi="Times New Roman" w:cs="Times New Roman"/>
          <w:sz w:val="24"/>
          <w:szCs w:val="28"/>
        </w:rPr>
        <w:t>Астрономия</w:t>
      </w:r>
      <w:r w:rsidR="00690EEC">
        <w:rPr>
          <w:rFonts w:ascii="Times New Roman" w:hAnsi="Times New Roman" w:cs="Times New Roman"/>
          <w:sz w:val="24"/>
          <w:szCs w:val="28"/>
        </w:rPr>
        <w:t>. Базовый уровень. 11 класс</w:t>
      </w:r>
      <w:r w:rsidR="00F44BCF" w:rsidRPr="00F44BCF">
        <w:rPr>
          <w:rFonts w:ascii="Times New Roman" w:hAnsi="Times New Roman" w:cs="Times New Roman"/>
          <w:sz w:val="24"/>
          <w:szCs w:val="28"/>
        </w:rPr>
        <w:t xml:space="preserve"> </w:t>
      </w:r>
      <w:r w:rsidR="00690EEC">
        <w:rPr>
          <w:rFonts w:ascii="Times New Roman" w:hAnsi="Times New Roman" w:cs="Times New Roman"/>
          <w:sz w:val="24"/>
          <w:szCs w:val="28"/>
        </w:rPr>
        <w:t>/Б.А. Воронцов-Вельяминов,Е.К. Страут</w:t>
      </w:r>
    </w:p>
    <w:p w:rsidR="00523F26" w:rsidRDefault="00690EEC" w:rsidP="00523F26">
      <w:pPr>
        <w:rPr>
          <w:szCs w:val="28"/>
        </w:rPr>
      </w:pPr>
      <w:r>
        <w:rPr>
          <w:szCs w:val="28"/>
        </w:rPr>
        <w:t>--М.: Дрофа, 2018/</w:t>
      </w:r>
    </w:p>
    <w:p w:rsidR="00523F26" w:rsidRPr="008E5F03" w:rsidRDefault="00523F26" w:rsidP="005F28F7">
      <w:pPr>
        <w:rPr>
          <w:lang w:eastAsia="ar-SA"/>
        </w:rPr>
      </w:pPr>
    </w:p>
    <w:p w:rsidR="005F28F7" w:rsidRPr="00352C56" w:rsidRDefault="005F28F7" w:rsidP="005F28F7">
      <w:pPr>
        <w:ind w:left="-900"/>
        <w:rPr>
          <w:szCs w:val="32"/>
        </w:rPr>
      </w:pPr>
    </w:p>
    <w:p w:rsidR="00483022" w:rsidRDefault="00483022" w:rsidP="00483022">
      <w:pPr>
        <w:jc w:val="center"/>
        <w:rPr>
          <w:b/>
          <w:color w:val="000000"/>
        </w:rPr>
      </w:pPr>
      <w:r w:rsidRPr="009129EE">
        <w:rPr>
          <w:b/>
          <w:color w:val="000000"/>
        </w:rPr>
        <w:t>2.ПЛАНИРОВАНИЕ ПРЕДМЕТНЫХ РЕЗУЛЬТАТОВ</w:t>
      </w:r>
    </w:p>
    <w:p w:rsidR="00F44BCF" w:rsidRPr="00B9416A" w:rsidRDefault="00F44BCF" w:rsidP="00F44BCF">
      <w:pPr>
        <w:rPr>
          <w:b/>
          <w:sz w:val="28"/>
          <w:szCs w:val="28"/>
        </w:rPr>
      </w:pPr>
    </w:p>
    <w:p w:rsidR="00B9416A" w:rsidRDefault="00B9416A" w:rsidP="00CC75AE">
      <w:pPr>
        <w:widowControl w:val="0"/>
        <w:jc w:val="center"/>
        <w:rPr>
          <w:b/>
          <w:i/>
          <w:sz w:val="28"/>
          <w:szCs w:val="28"/>
        </w:rPr>
      </w:pPr>
      <w:r w:rsidRPr="00B9416A">
        <w:rPr>
          <w:b/>
          <w:i/>
          <w:sz w:val="28"/>
          <w:szCs w:val="28"/>
        </w:rPr>
        <w:t xml:space="preserve">В результате изучения астрономии </w:t>
      </w:r>
      <w:r w:rsidR="00CC75AE">
        <w:rPr>
          <w:b/>
          <w:i/>
          <w:sz w:val="28"/>
          <w:szCs w:val="28"/>
        </w:rPr>
        <w:t>на базовом уровне</w:t>
      </w:r>
      <w:r w:rsidR="00D8453A">
        <w:rPr>
          <w:b/>
          <w:i/>
          <w:sz w:val="28"/>
          <w:szCs w:val="28"/>
        </w:rPr>
        <w:t xml:space="preserve"> </w:t>
      </w:r>
      <w:r w:rsidRPr="00B9416A">
        <w:rPr>
          <w:b/>
          <w:i/>
          <w:sz w:val="28"/>
          <w:szCs w:val="28"/>
        </w:rPr>
        <w:t>выпускник должен</w:t>
      </w:r>
    </w:p>
    <w:p w:rsidR="00CC75AE" w:rsidRPr="00B9416A" w:rsidRDefault="00CC75AE" w:rsidP="00CC75AE">
      <w:pPr>
        <w:widowControl w:val="0"/>
        <w:jc w:val="center"/>
        <w:rPr>
          <w:b/>
          <w:i/>
          <w:sz w:val="28"/>
          <w:szCs w:val="28"/>
        </w:rPr>
      </w:pPr>
    </w:p>
    <w:p w:rsidR="00B9416A" w:rsidRPr="00B9416A" w:rsidRDefault="00B9416A" w:rsidP="00B9416A">
      <w:pPr>
        <w:rPr>
          <w:b/>
          <w:i/>
          <w:sz w:val="28"/>
          <w:szCs w:val="28"/>
        </w:rPr>
      </w:pPr>
      <w:r w:rsidRPr="00B9416A">
        <w:rPr>
          <w:b/>
          <w:i/>
          <w:sz w:val="28"/>
          <w:szCs w:val="28"/>
        </w:rPr>
        <w:t>Знать/понимать:</w:t>
      </w:r>
    </w:p>
    <w:p w:rsidR="00B9416A" w:rsidRDefault="00B9416A" w:rsidP="00B9416A">
      <w:pPr>
        <w:tabs>
          <w:tab w:val="left" w:pos="709"/>
          <w:tab w:val="left" w:pos="851"/>
        </w:tabs>
        <w:jc w:val="both"/>
      </w:pPr>
      <w:r>
        <w:tab/>
      </w:r>
    </w:p>
    <w:p w:rsidR="00835D09" w:rsidRPr="00835D09" w:rsidRDefault="00835D09" w:rsidP="00835D09">
      <w:pPr>
        <w:jc w:val="both"/>
        <w:rPr>
          <w:rFonts w:ascii="SchoolBookSanPin" w:eastAsiaTheme="minorHAnsi" w:hAnsi="SchoolBookSanPin" w:cs="SchoolBookSanPin"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смысл понятий</w:t>
      </w:r>
      <w:r w:rsidRPr="00835D09">
        <w:rPr>
          <w:rFonts w:ascii="SchoolBookSanPin-Bold" w:eastAsiaTheme="minorHAnsi" w:hAnsi="SchoolBookSanPin-Bold" w:cs="SchoolBookSanPin-Bold"/>
          <w:b/>
          <w:bCs/>
          <w:lang w:eastAsia="en-US"/>
        </w:rPr>
        <w:t xml:space="preserve">: </w:t>
      </w:r>
      <w:r w:rsidRPr="00835D09">
        <w:rPr>
          <w:rFonts w:ascii="SchoolBookSanPin" w:eastAsiaTheme="minorHAnsi" w:hAnsi="SchoolBookSanPin" w:cs="SchoolBookSanPin"/>
          <w:lang w:eastAsia="en-US"/>
        </w:rPr>
        <w:t>геоцентрическая и гелиоцентрическая система, видимая звездная величина,            созвездие, противостояния и соединения планет, ко мета, астероид, метеор, метеорит, метеороид, планета, спутник, звезда, Солнечная система, Галактика,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835D09">
        <w:rPr>
          <w:rFonts w:ascii="SchoolBookSanPin" w:eastAsiaTheme="minorHAnsi" w:hAnsi="SchoolBookSanPin" w:cs="SchoolBookSanPin"/>
          <w:lang w:eastAsia="en-US"/>
        </w:rPr>
        <w:t>Вселенная, всемирное и поясное время, внесолнечная планета (экзопланета), спектральная классифи кация звезд, параллакс, реликтовое излучение, Большой Взрыв, черная дыра;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смысл физических величин</w:t>
      </w:r>
      <w:r w:rsidRPr="00835D09">
        <w:rPr>
          <w:rFonts w:ascii="SchoolBookSanPin-Bold" w:eastAsiaTheme="minorHAnsi" w:hAnsi="SchoolBookSanPin-Bold" w:cs="SchoolBookSanPin-Bold"/>
          <w:b/>
          <w:bCs/>
          <w:lang w:eastAsia="en-US"/>
        </w:rPr>
        <w:t xml:space="preserve">: </w:t>
      </w:r>
      <w:r w:rsidRPr="00835D09">
        <w:rPr>
          <w:rFonts w:ascii="SchoolBookSanPin" w:eastAsiaTheme="minorHAnsi" w:hAnsi="SchoolBookSanPin" w:cs="SchoolBookSanPin"/>
          <w:lang w:eastAsia="en-US"/>
        </w:rPr>
        <w:t xml:space="preserve">парсек, световой год, астрономическая единица, звездная </w:t>
      </w:r>
      <w:r>
        <w:rPr>
          <w:rFonts w:ascii="SchoolBookSanPin" w:eastAsiaTheme="minorHAnsi" w:hAnsi="SchoolBookSanPin" w:cs="SchoolBookSanPin"/>
          <w:lang w:eastAsia="en-US"/>
        </w:rPr>
        <w:t>вели</w:t>
      </w:r>
      <w:r w:rsidRPr="00835D09">
        <w:rPr>
          <w:rFonts w:ascii="SchoolBookSanPin" w:eastAsiaTheme="minorHAnsi" w:hAnsi="SchoolBookSanPin" w:cs="SchoolBookSanPin"/>
          <w:lang w:eastAsia="en-US"/>
        </w:rPr>
        <w:t>чина;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-Bold" w:eastAsiaTheme="minorHAnsi" w:hAnsi="SchoolBookSanPin-Bold" w:cs="SchoolBookSanPin-Bold"/>
          <w:b/>
          <w:bCs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смысл физического закона Хаббла</w:t>
      </w:r>
      <w:r w:rsidRPr="00835D09">
        <w:rPr>
          <w:rFonts w:ascii="SchoolBookSanPin-Bold" w:eastAsiaTheme="minorHAnsi" w:hAnsi="SchoolBookSanPin-Bold" w:cs="SchoolBookSanPin-Bold"/>
          <w:b/>
          <w:bCs/>
          <w:lang w:eastAsia="en-US"/>
        </w:rPr>
        <w:t>;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-Bold" w:eastAsiaTheme="minorHAnsi" w:hAnsi="SchoolBookSanPin-Bold" w:cs="SchoolBookSanPin-Bold"/>
          <w:b/>
          <w:bCs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основные этапы освоения космического пространства</w:t>
      </w:r>
      <w:r w:rsidRPr="00835D09">
        <w:rPr>
          <w:rFonts w:ascii="SchoolBookSanPin-Bold" w:eastAsiaTheme="minorHAnsi" w:hAnsi="SchoolBookSanPin-Bold" w:cs="SchoolBookSanPin-Bold"/>
          <w:b/>
          <w:bCs/>
          <w:lang w:eastAsia="en-US"/>
        </w:rPr>
        <w:t>;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-Bold" w:eastAsiaTheme="minorHAnsi" w:hAnsi="SchoolBookSanPin-Bold" w:cs="SchoolBookSanPin-Bold"/>
          <w:b/>
          <w:bCs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гипотезы происхождения Солнечной системы</w:t>
      </w:r>
      <w:r w:rsidRPr="00835D09">
        <w:rPr>
          <w:rFonts w:ascii="SchoolBookSanPin-Bold" w:eastAsiaTheme="minorHAnsi" w:hAnsi="SchoolBookSanPin-Bold" w:cs="SchoolBookSanPin-Bold"/>
          <w:b/>
          <w:bCs/>
          <w:lang w:eastAsia="en-US"/>
        </w:rPr>
        <w:t>;</w:t>
      </w:r>
    </w:p>
    <w:p w:rsidR="00835D09" w:rsidRPr="00A82DE0" w:rsidRDefault="00835D09" w:rsidP="00835D09">
      <w:pPr>
        <w:autoSpaceDE w:val="0"/>
        <w:autoSpaceDN w:val="0"/>
        <w:adjustRightInd w:val="0"/>
        <w:rPr>
          <w:rFonts w:ascii="SchoolBookSanPin-Bold" w:eastAsiaTheme="minorHAnsi" w:hAnsi="SchoolBookSanPin-Bold" w:cs="SchoolBookSanPin-Bold"/>
          <w:b/>
          <w:bCs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основные характеристики и строение</w:t>
      </w:r>
      <w:r w:rsidR="00A82DE0" w:rsidRPr="00A82DE0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 xml:space="preserve"> </w:t>
      </w:r>
      <w:r w:rsidR="00A82DE0"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Солнца, солнечной атмосферы</w:t>
      </w:r>
      <w:r w:rsidR="00A82DE0" w:rsidRPr="00835D09">
        <w:rPr>
          <w:rFonts w:ascii="SchoolBookSanPin-Bold" w:eastAsiaTheme="minorHAnsi" w:hAnsi="SchoolBookSanPin-Bold" w:cs="SchoolBookSanPin-Bold"/>
          <w:b/>
          <w:bCs/>
          <w:lang w:eastAsia="en-US"/>
        </w:rPr>
        <w:t>;</w:t>
      </w:r>
    </w:p>
    <w:p w:rsidR="00A82DE0" w:rsidRPr="00835D09" w:rsidRDefault="00835D09" w:rsidP="00A82DE0">
      <w:pPr>
        <w:autoSpaceDE w:val="0"/>
        <w:autoSpaceDN w:val="0"/>
        <w:adjustRightInd w:val="0"/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размеры Галактики, положение и период</w:t>
      </w:r>
      <w:r w:rsidR="00A82DE0" w:rsidRPr="00A82DE0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 xml:space="preserve"> </w:t>
      </w:r>
      <w:r w:rsidR="00A82DE0"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обращения Солнца относительно центра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-Bold" w:eastAsiaTheme="minorHAnsi" w:hAnsi="SchoolBookSanPin-Bold" w:cs="SchoolBookSanPin-Bold"/>
          <w:b/>
          <w:bCs/>
          <w:lang w:eastAsia="en-US"/>
        </w:rPr>
      </w:pP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Галактики</w:t>
      </w:r>
      <w:r w:rsidRPr="00835D09">
        <w:rPr>
          <w:rFonts w:ascii="SchoolBookSanPin-Bold" w:eastAsiaTheme="minorHAnsi" w:hAnsi="SchoolBookSanPin-Bold" w:cs="SchoolBookSanPin-Bold"/>
          <w:b/>
          <w:bCs/>
          <w:lang w:eastAsia="en-US"/>
        </w:rPr>
        <w:t>;</w:t>
      </w:r>
    </w:p>
    <w:p w:rsidR="00A82DE0" w:rsidRDefault="00A82DE0" w:rsidP="00835D09">
      <w:pPr>
        <w:autoSpaceDE w:val="0"/>
        <w:autoSpaceDN w:val="0"/>
        <w:adjustRightInd w:val="0"/>
        <w:rPr>
          <w:rFonts w:ascii="SchoolBookSanPin-Bold" w:eastAsiaTheme="minorHAnsi" w:hAnsi="SchoolBookSanPin-Bold" w:cs="SchoolBookSanPin-Bold"/>
          <w:b/>
          <w:bCs/>
          <w:lang w:eastAsia="en-US"/>
        </w:rPr>
      </w:pP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-Bold" w:eastAsiaTheme="minorHAnsi" w:hAnsi="SchoolBookSanPin-Bold" w:cs="SchoolBookSanPin-Bold"/>
          <w:b/>
          <w:bCs/>
          <w:lang w:eastAsia="en-US"/>
        </w:rPr>
      </w:pPr>
      <w:r w:rsidRPr="00835D09">
        <w:rPr>
          <w:rFonts w:ascii="SchoolBookSanPin-Bold" w:eastAsiaTheme="minorHAnsi" w:hAnsi="SchoolBookSanPin-Bold" w:cs="SchoolBookSanPin-Bold"/>
          <w:b/>
          <w:bCs/>
          <w:lang w:eastAsia="en-US"/>
        </w:rPr>
        <w:t>уметь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приводить примеры</w:t>
      </w:r>
      <w:r w:rsidRPr="00835D09">
        <w:rPr>
          <w:rFonts w:ascii="SchoolBookSanPin-Bold" w:eastAsiaTheme="minorHAnsi" w:hAnsi="SchoolBookSanPin-Bold" w:cs="SchoolBookSanPin-Bold"/>
          <w:b/>
          <w:bCs/>
          <w:lang w:eastAsia="en-US"/>
        </w:rPr>
        <w:t xml:space="preserve">: </w:t>
      </w:r>
      <w:r w:rsidRPr="00835D09">
        <w:rPr>
          <w:rFonts w:ascii="SchoolBookSanPin" w:eastAsiaTheme="minorHAnsi" w:hAnsi="SchoolBookSanPin" w:cs="SchoolBookSanPin"/>
          <w:lang w:eastAsia="en-US"/>
        </w:rPr>
        <w:t>роли астрономии в развитии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цивилизации, использования методов исследований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в астрономии, различных диапазонов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электромагни</w:t>
      </w:r>
      <w:r w:rsidR="00A82DE0">
        <w:rPr>
          <w:rFonts w:ascii="SchoolBookSanPin" w:eastAsiaTheme="minorHAnsi" w:hAnsi="SchoolBookSanPin" w:cs="SchoolBookSanPin"/>
          <w:lang w:eastAsia="en-US"/>
        </w:rPr>
        <w:t>тных излучений для получения ин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формации об объектах Вселенной, получения астрономической информации с помощью космических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аппаратов и спе</w:t>
      </w:r>
      <w:r w:rsidR="00A82DE0">
        <w:rPr>
          <w:rFonts w:ascii="SchoolBookSanPin" w:eastAsiaTheme="minorHAnsi" w:hAnsi="SchoolBookSanPin" w:cs="SchoolBookSanPin"/>
          <w:lang w:eastAsia="en-US"/>
        </w:rPr>
        <w:t>ктрального анализа, влияния солнечной активности на Землю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</w:p>
    <w:p w:rsidR="00A82DE0" w:rsidRPr="00835D09" w:rsidRDefault="00835D09" w:rsidP="00A82DE0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>описывать и объяснять</w:t>
      </w:r>
      <w:r w:rsidRPr="00835D09">
        <w:rPr>
          <w:rFonts w:ascii="SchoolBookSanPin-Bold" w:eastAsiaTheme="minorHAnsi" w:hAnsi="SchoolBookSanPin-Bold" w:cs="SchoolBookSanPin-Bold"/>
          <w:b/>
          <w:bCs/>
          <w:lang w:eastAsia="en-US"/>
        </w:rPr>
        <w:t xml:space="preserve">: </w:t>
      </w:r>
      <w:r w:rsidRPr="00835D09">
        <w:rPr>
          <w:rFonts w:ascii="SchoolBookSanPin" w:eastAsiaTheme="minorHAnsi" w:hAnsi="SchoolBookSanPin" w:cs="SchoolBookSanPin"/>
          <w:lang w:eastAsia="en-US"/>
        </w:rPr>
        <w:t>различ</w:t>
      </w:r>
      <w:r w:rsidR="00A82DE0">
        <w:rPr>
          <w:rFonts w:ascii="SchoolBookSanPin" w:eastAsiaTheme="minorHAnsi" w:hAnsi="SchoolBookSanPin" w:cs="SchoolBookSanPin"/>
          <w:lang w:eastAsia="en-US"/>
        </w:rPr>
        <w:t>ия календа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рей, условия нас</w:t>
      </w:r>
      <w:r w:rsidR="00A82DE0">
        <w:rPr>
          <w:rFonts w:ascii="SchoolBookSanPin" w:eastAsiaTheme="minorHAnsi" w:hAnsi="SchoolBookSanPin" w:cs="SchoolBookSanPin"/>
          <w:lang w:eastAsia="en-US"/>
        </w:rPr>
        <w:t>тупления солнечных и лунных зат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мений, фазы Луны</w:t>
      </w:r>
      <w:r w:rsidR="00A82DE0">
        <w:rPr>
          <w:rFonts w:ascii="SchoolBookSanPin" w:eastAsiaTheme="minorHAnsi" w:hAnsi="SchoolBookSanPin" w:cs="SchoolBookSanPin"/>
          <w:lang w:eastAsia="en-US"/>
        </w:rPr>
        <w:t>, суточные движения светил, при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чины возникновения приливов и отливов; принцип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действия оптическ</w:t>
      </w:r>
      <w:r w:rsidR="00A82DE0">
        <w:rPr>
          <w:rFonts w:ascii="SchoolBookSanPin" w:eastAsiaTheme="minorHAnsi" w:hAnsi="SchoolBookSanPin" w:cs="SchoolBookSanPin"/>
          <w:lang w:eastAsia="en-US"/>
        </w:rPr>
        <w:t>ого телескопа, взаимосвязь физи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ко-химических х</w:t>
      </w:r>
      <w:r w:rsidR="00A82DE0">
        <w:rPr>
          <w:rFonts w:ascii="SchoolBookSanPin" w:eastAsiaTheme="minorHAnsi" w:hAnsi="SchoolBookSanPin" w:cs="SchoolBookSanPin"/>
          <w:lang w:eastAsia="en-US"/>
        </w:rPr>
        <w:t>арактеристик звезд с использова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нием диаграммы «цвет — светимость», физические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причины, опред</w:t>
      </w:r>
      <w:r w:rsidR="00A82DE0">
        <w:rPr>
          <w:rFonts w:ascii="SchoolBookSanPin" w:eastAsiaTheme="minorHAnsi" w:hAnsi="SchoolBookSanPin" w:cs="SchoolBookSanPin"/>
          <w:lang w:eastAsia="en-US"/>
        </w:rPr>
        <w:t>еляющие равновесие звезд, источ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ник энергии звезд и происхождение химических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элементов, красное смещение с помощью эффекта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835D09">
        <w:rPr>
          <w:rFonts w:ascii="SchoolBookSanPin" w:eastAsiaTheme="minorHAnsi" w:hAnsi="SchoolBookSanPin" w:cs="SchoolBookSanPin"/>
          <w:lang w:eastAsia="en-US"/>
        </w:rPr>
        <w:t>Доплера;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OfficinaSansBoldITC-Regular" w:eastAsiaTheme="minorHAnsi" w:hAnsi="OfficinaSansBoldITC-Regular" w:cs="OfficinaSansBoldITC-Regular"/>
          <w:b/>
          <w:bCs/>
          <w:lang w:eastAsia="en-US"/>
        </w:rPr>
      </w:pPr>
    </w:p>
    <w:p w:rsidR="00A82DE0" w:rsidRPr="00835D09" w:rsidRDefault="00835D09" w:rsidP="00A82DE0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 xml:space="preserve">характеризовать </w:t>
      </w:r>
      <w:r w:rsidRPr="00835D09">
        <w:rPr>
          <w:rFonts w:ascii="SchoolBookSanPin" w:eastAsiaTheme="minorHAnsi" w:hAnsi="SchoolBookSanPin" w:cs="SchoolBookSanPin"/>
          <w:lang w:eastAsia="en-US"/>
        </w:rPr>
        <w:t>особенности методов по-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знания астрономии, основные элементы и свойства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планет Солнечной системы, методы определения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расстояний и линейных размеров небесных тел, возможные пути эволюции звезд различной массы;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</w:p>
    <w:p w:rsidR="00835D09" w:rsidRDefault="00835D09" w:rsidP="00835D0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 xml:space="preserve">находить на небе </w:t>
      </w:r>
      <w:r w:rsidR="00A82DE0">
        <w:rPr>
          <w:rFonts w:ascii="SchoolBookSanPin" w:eastAsiaTheme="minorHAnsi" w:hAnsi="SchoolBookSanPin" w:cs="SchoolBookSanPin"/>
          <w:lang w:eastAsia="en-US"/>
        </w:rPr>
        <w:t>основные созвездия Север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ного полушария, в том числе: Большая Медведица,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Малая Медведица, Волопас, Лебедь, Кассиопея,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Орион; самые яркие звезды, в том числе: Полярная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звезда, Арктур, Вега</w:t>
      </w:r>
      <w:r w:rsidR="00A82DE0">
        <w:rPr>
          <w:rFonts w:ascii="SchoolBookSanPin" w:eastAsiaTheme="minorHAnsi" w:hAnsi="SchoolBookSanPin" w:cs="SchoolBookSanPin"/>
          <w:lang w:eastAsia="en-US"/>
        </w:rPr>
        <w:t>, Капелла, Сириус, Бетельгейзе;</w:t>
      </w:r>
    </w:p>
    <w:p w:rsidR="00A82DE0" w:rsidRPr="00835D09" w:rsidRDefault="00A82DE0" w:rsidP="00835D0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</w:p>
    <w:p w:rsidR="00A82DE0" w:rsidRPr="00835D09" w:rsidRDefault="00835D09" w:rsidP="00A82DE0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 xml:space="preserve">использовать </w:t>
      </w:r>
      <w:r w:rsidRPr="00835D09">
        <w:rPr>
          <w:rFonts w:ascii="SchoolBookSanPin" w:eastAsiaTheme="minorHAnsi" w:hAnsi="SchoolBookSanPin" w:cs="SchoolBookSanPin"/>
          <w:lang w:eastAsia="en-US"/>
        </w:rPr>
        <w:t>компьютерные приложения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для определения положения Солнца, Луны и звезд</w:t>
      </w:r>
      <w:r w:rsidR="00A82DE0" w:rsidRPr="00A82DE0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на любую дату и вр</w:t>
      </w:r>
      <w:r w:rsidR="00A82DE0">
        <w:rPr>
          <w:rFonts w:ascii="SchoolBookSanPin" w:eastAsiaTheme="minorHAnsi" w:hAnsi="SchoolBookSanPin" w:cs="SchoolBookSanPin"/>
          <w:lang w:eastAsia="en-US"/>
        </w:rPr>
        <w:t>емя суток для данного населенно</w:t>
      </w:r>
      <w:r w:rsidR="00A82DE0" w:rsidRPr="00835D09">
        <w:rPr>
          <w:rFonts w:ascii="SchoolBookSanPin" w:eastAsiaTheme="minorHAnsi" w:hAnsi="SchoolBookSanPin" w:cs="SchoolBookSanPin"/>
          <w:lang w:eastAsia="en-US"/>
        </w:rPr>
        <w:t>го пункта;</w:t>
      </w:r>
    </w:p>
    <w:p w:rsidR="00835D09" w:rsidRPr="00835D09" w:rsidRDefault="00835D09" w:rsidP="00835D0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</w:p>
    <w:p w:rsidR="00CC75AE" w:rsidRPr="00835D09" w:rsidRDefault="00835D09" w:rsidP="00CC75AE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835D09">
        <w:rPr>
          <w:rFonts w:ascii="SymbolMT" w:eastAsiaTheme="minorHAnsi" w:hAnsi="SymbolMT" w:cs="SymbolMT"/>
          <w:lang w:eastAsia="en-US"/>
        </w:rPr>
        <w:t xml:space="preserve">• </w:t>
      </w:r>
      <w:r w:rsidRPr="00835D09">
        <w:rPr>
          <w:rFonts w:ascii="SchoolBookSanPin-BoldItalic" w:eastAsiaTheme="minorHAnsi" w:hAnsi="SchoolBookSanPin-BoldItalic" w:cs="SchoolBookSanPin-BoldItalic"/>
          <w:b/>
          <w:bCs/>
          <w:i/>
          <w:iCs/>
          <w:lang w:eastAsia="en-US"/>
        </w:rPr>
        <w:t xml:space="preserve">использовать </w:t>
      </w:r>
      <w:r w:rsidRPr="00835D09">
        <w:rPr>
          <w:rFonts w:ascii="SchoolBookSanPin" w:eastAsiaTheme="minorHAnsi" w:hAnsi="SchoolBookSanPin" w:cs="SchoolBookSanPin"/>
          <w:lang w:eastAsia="en-US"/>
        </w:rPr>
        <w:t>приобретенные знания и уме-</w:t>
      </w:r>
      <w:r w:rsidR="00CC75AE" w:rsidRPr="00CC75AE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CC75AE" w:rsidRPr="00835D09">
        <w:rPr>
          <w:rFonts w:ascii="SchoolBookSanPin" w:eastAsiaTheme="minorHAnsi" w:hAnsi="SchoolBookSanPin" w:cs="SchoolBookSanPin"/>
          <w:lang w:eastAsia="en-US"/>
        </w:rPr>
        <w:t>ния в практической деятельности и повседневной</w:t>
      </w:r>
      <w:r w:rsidR="00CC75AE" w:rsidRPr="00CC75AE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CC75AE" w:rsidRPr="00835D09">
        <w:rPr>
          <w:rFonts w:ascii="SchoolBookSanPin" w:eastAsiaTheme="minorHAnsi" w:hAnsi="SchoolBookSanPin" w:cs="SchoolBookSanPin"/>
          <w:lang w:eastAsia="en-US"/>
        </w:rPr>
        <w:t>жизни для понимания взаимосвязи астрономии с</w:t>
      </w:r>
      <w:r w:rsidR="00CC75AE" w:rsidRPr="00CC75AE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CC75AE" w:rsidRPr="00835D09">
        <w:rPr>
          <w:rFonts w:ascii="SchoolBookSanPin" w:eastAsiaTheme="minorHAnsi" w:hAnsi="SchoolBookSanPin" w:cs="SchoolBookSanPin"/>
          <w:lang w:eastAsia="en-US"/>
        </w:rPr>
        <w:t>другими науками, в основе которых лежат знания</w:t>
      </w:r>
      <w:r w:rsidR="00CC75AE" w:rsidRPr="00CC75AE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CC75AE" w:rsidRPr="00835D09">
        <w:rPr>
          <w:rFonts w:ascii="SchoolBookSanPin" w:eastAsiaTheme="minorHAnsi" w:hAnsi="SchoolBookSanPin" w:cs="SchoolBookSanPin"/>
          <w:lang w:eastAsia="en-US"/>
        </w:rPr>
        <w:t xml:space="preserve">по астрономии; отделения </w:t>
      </w:r>
      <w:r w:rsidR="00CC75AE">
        <w:rPr>
          <w:rFonts w:ascii="SchoolBookSanPin" w:eastAsiaTheme="minorHAnsi" w:hAnsi="SchoolBookSanPin" w:cs="SchoolBookSanPin"/>
          <w:lang w:eastAsia="en-US"/>
        </w:rPr>
        <w:t>ее от лженаук; оценива</w:t>
      </w:r>
      <w:r w:rsidR="00CC75AE" w:rsidRPr="00835D09">
        <w:rPr>
          <w:rFonts w:ascii="SchoolBookSanPin" w:eastAsiaTheme="minorHAnsi" w:hAnsi="SchoolBookSanPin" w:cs="SchoolBookSanPin"/>
          <w:lang w:eastAsia="en-US"/>
        </w:rPr>
        <w:t>ния информации, содержащейся в сообщениях</w:t>
      </w:r>
      <w:r w:rsidR="00CC75AE" w:rsidRPr="00CC75AE">
        <w:rPr>
          <w:rFonts w:ascii="SchoolBookSanPin" w:eastAsiaTheme="minorHAnsi" w:hAnsi="SchoolBookSanPin" w:cs="SchoolBookSanPin"/>
          <w:lang w:eastAsia="en-US"/>
        </w:rPr>
        <w:t xml:space="preserve"> </w:t>
      </w:r>
      <w:r w:rsidR="00CC75AE" w:rsidRPr="00835D09">
        <w:rPr>
          <w:rFonts w:ascii="SchoolBookSanPin" w:eastAsiaTheme="minorHAnsi" w:hAnsi="SchoolBookSanPin" w:cs="SchoolBookSanPin"/>
          <w:lang w:eastAsia="en-US"/>
        </w:rPr>
        <w:t>СМИ, Интернете, научно-популярных статьях</w:t>
      </w:r>
    </w:p>
    <w:p w:rsidR="00523F26" w:rsidRDefault="00523F26" w:rsidP="005F28F7">
      <w:pPr>
        <w:widowControl w:val="0"/>
        <w:suppressAutoHyphens/>
        <w:rPr>
          <w:b/>
          <w:i/>
          <w:lang w:eastAsia="ar-SA"/>
        </w:rPr>
      </w:pPr>
    </w:p>
    <w:p w:rsidR="00A23F5C" w:rsidRPr="00A23F5C" w:rsidRDefault="00A23F5C" w:rsidP="00A23F5C">
      <w:pPr>
        <w:rPr>
          <w:rFonts w:eastAsia="Calibri"/>
          <w:lang w:eastAsia="en-US"/>
        </w:rPr>
      </w:pPr>
    </w:p>
    <w:p w:rsidR="00087410" w:rsidRDefault="00CC75AE" w:rsidP="00087410">
      <w:pPr>
        <w:jc w:val="center"/>
        <w:rPr>
          <w:b/>
        </w:rPr>
      </w:pPr>
      <w:r>
        <w:rPr>
          <w:b/>
        </w:rPr>
        <w:t>3.СОДЕРЖАНИЕ УЧЕБНОЙ ПРОГРАММЫ</w:t>
      </w:r>
    </w:p>
    <w:p w:rsidR="00CC75AE" w:rsidRDefault="00CC75AE" w:rsidP="00087410">
      <w:pPr>
        <w:jc w:val="center"/>
        <w:rPr>
          <w:b/>
        </w:rPr>
      </w:pPr>
    </w:p>
    <w:p w:rsidR="00CC75AE" w:rsidRDefault="00CC75AE" w:rsidP="00087410">
      <w:pPr>
        <w:jc w:val="center"/>
        <w:rPr>
          <w:b/>
        </w:rPr>
      </w:pPr>
    </w:p>
    <w:p w:rsidR="00CC75AE" w:rsidRDefault="00CC75AE" w:rsidP="00CC75AE">
      <w:pPr>
        <w:autoSpaceDE w:val="0"/>
        <w:autoSpaceDN w:val="0"/>
        <w:adjustRightInd w:val="0"/>
        <w:rPr>
          <w:rFonts w:ascii="OfficinaSansBoldITC-Regular" w:eastAsiaTheme="minorHAnsi" w:hAnsi="OfficinaSansBoldITC-Regular" w:cs="OfficinaSansBoldITC-Regular"/>
          <w:b/>
          <w:bCs/>
          <w:sz w:val="26"/>
          <w:szCs w:val="26"/>
          <w:lang w:eastAsia="en-US"/>
        </w:rPr>
      </w:pPr>
      <w:r>
        <w:rPr>
          <w:rFonts w:ascii="OfficinaSansBoldITC-Regular" w:eastAsiaTheme="minorHAnsi" w:hAnsi="OfficinaSansBoldITC-Regular" w:cs="OfficinaSansBoldITC-Regular"/>
          <w:b/>
          <w:bCs/>
          <w:sz w:val="26"/>
          <w:szCs w:val="26"/>
          <w:lang w:eastAsia="en-US"/>
        </w:rPr>
        <w:t>Предмет астрономии (2 ч)</w:t>
      </w: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  <w:r w:rsidRPr="00CC75AE">
        <w:rPr>
          <w:rFonts w:eastAsiaTheme="minorHAnsi" w:cs="SchoolBookSanPin"/>
          <w:szCs w:val="21"/>
          <w:lang w:eastAsia="en-US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</w:t>
      </w:r>
    </w:p>
    <w:p w:rsidR="00A35749" w:rsidRDefault="00CC75AE" w:rsidP="00A35749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sz w:val="21"/>
          <w:szCs w:val="21"/>
          <w:lang w:eastAsia="en-US"/>
        </w:rPr>
      </w:pPr>
      <w:r w:rsidRPr="00CC75AE">
        <w:rPr>
          <w:rFonts w:eastAsiaTheme="minorHAnsi" w:cs="SchoolBookSanPin"/>
          <w:szCs w:val="21"/>
          <w:lang w:eastAsia="en-US"/>
        </w:rPr>
        <w:t>применение астрономических исследований</w:t>
      </w:r>
      <w:r>
        <w:rPr>
          <w:rFonts w:eastAsiaTheme="minorHAnsi" w:cs="SchoolBookSanPin"/>
          <w:szCs w:val="21"/>
          <w:lang w:eastAsia="en-US"/>
        </w:rPr>
        <w:t>.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 w:rsidRPr="00CC75AE">
        <w:rPr>
          <w:rFonts w:eastAsiaTheme="minorHAnsi" w:cs="SchoolBookSanPin"/>
          <w:szCs w:val="21"/>
          <w:lang w:eastAsia="en-US"/>
        </w:rPr>
        <w:t>История развития отечественной космонавтики.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 w:rsidRPr="00CC75AE">
        <w:rPr>
          <w:rFonts w:eastAsiaTheme="minorHAnsi" w:cs="SchoolBookSanPin"/>
          <w:szCs w:val="21"/>
          <w:lang w:eastAsia="en-US"/>
        </w:rPr>
        <w:t>Первый искусственный спутник Земли, полет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 w:rsidRPr="00CC75AE">
        <w:rPr>
          <w:rFonts w:eastAsiaTheme="minorHAnsi" w:cs="SchoolBookSanPin"/>
          <w:szCs w:val="21"/>
          <w:lang w:eastAsia="en-US"/>
        </w:rPr>
        <w:t>Ю. А. Гагарина. Достижения современной космонавтики</w:t>
      </w:r>
      <w:r w:rsidR="00A35749">
        <w:rPr>
          <w:rFonts w:ascii="SchoolBookSanPin" w:eastAsiaTheme="minorHAnsi" w:hAnsi="SchoolBookSanPin" w:cs="SchoolBookSanPin"/>
          <w:sz w:val="21"/>
          <w:szCs w:val="21"/>
          <w:lang w:eastAsia="en-US"/>
        </w:rPr>
        <w:t>.</w:t>
      </w:r>
    </w:p>
    <w:p w:rsidR="00A35749" w:rsidRPr="00CC75AE" w:rsidRDefault="00A35749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</w:p>
    <w:p w:rsidR="00CC75AE" w:rsidRDefault="00CC75AE" w:rsidP="00A35749">
      <w:pPr>
        <w:autoSpaceDE w:val="0"/>
        <w:autoSpaceDN w:val="0"/>
        <w:adjustRightInd w:val="0"/>
        <w:jc w:val="center"/>
        <w:rPr>
          <w:rFonts w:eastAsiaTheme="minorHAnsi" w:cs="OfficinaSansBoldITC-Regular"/>
          <w:bCs/>
          <w:szCs w:val="26"/>
          <w:lang w:eastAsia="en-US"/>
        </w:rPr>
      </w:pPr>
      <w:r w:rsidRPr="00CC75AE">
        <w:rPr>
          <w:rFonts w:eastAsiaTheme="minorHAnsi" w:cs="OfficinaSansBoldITC-Regular"/>
          <w:bCs/>
          <w:szCs w:val="26"/>
          <w:lang w:eastAsia="en-US"/>
        </w:rPr>
        <w:t>Основы практической астрономии (5 ч)</w:t>
      </w:r>
    </w:p>
    <w:p w:rsidR="00A35749" w:rsidRPr="00CC75AE" w:rsidRDefault="00A35749" w:rsidP="00A35749">
      <w:pPr>
        <w:autoSpaceDE w:val="0"/>
        <w:autoSpaceDN w:val="0"/>
        <w:adjustRightInd w:val="0"/>
        <w:jc w:val="center"/>
        <w:rPr>
          <w:rFonts w:eastAsiaTheme="minorHAnsi" w:cs="OfficinaSansBoldITC-Regular"/>
          <w:bCs/>
          <w:szCs w:val="26"/>
          <w:lang w:eastAsia="en-US"/>
        </w:rPr>
      </w:pPr>
    </w:p>
    <w:p w:rsidR="00A35749" w:rsidRPr="00CC75AE" w:rsidRDefault="00CC75AE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  <w:r w:rsidRPr="00CC75AE">
        <w:rPr>
          <w:rFonts w:eastAsiaTheme="minorHAnsi" w:cs="SchoolBookSanPin"/>
          <w:szCs w:val="21"/>
          <w:lang w:eastAsia="en-US"/>
        </w:rPr>
        <w:t>Звезды и созвездия. Видимая звездная величина.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 w:rsidRPr="00CC75AE">
        <w:rPr>
          <w:rFonts w:eastAsiaTheme="minorHAnsi" w:cs="SchoolBookSanPin"/>
          <w:szCs w:val="21"/>
          <w:lang w:eastAsia="en-US"/>
        </w:rPr>
        <w:t>Небесная сфера. Особые точки небесной</w:t>
      </w:r>
    </w:p>
    <w:p w:rsidR="00A35749" w:rsidRPr="00CC75AE" w:rsidRDefault="00A35749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  <w:r w:rsidRPr="00CC75AE">
        <w:rPr>
          <w:rFonts w:eastAsiaTheme="minorHAnsi" w:cs="SchoolBookSanPin"/>
          <w:szCs w:val="21"/>
          <w:lang w:eastAsia="en-US"/>
        </w:rPr>
        <w:t>сферы. Небесные координаты. Звездные карты. Видимое</w:t>
      </w:r>
      <w:r w:rsidRPr="00A35749">
        <w:rPr>
          <w:rFonts w:eastAsiaTheme="minorHAnsi" w:cs="SchoolBookSanPin"/>
          <w:szCs w:val="21"/>
          <w:lang w:eastAsia="en-US"/>
        </w:rPr>
        <w:t xml:space="preserve"> </w:t>
      </w:r>
      <w:r w:rsidRPr="00CC75AE">
        <w:rPr>
          <w:rFonts w:eastAsiaTheme="minorHAnsi" w:cs="SchoolBookSanPin"/>
          <w:szCs w:val="21"/>
          <w:lang w:eastAsia="en-US"/>
        </w:rPr>
        <w:t>движение звезд на различных географических</w:t>
      </w:r>
      <w:r w:rsidRPr="00A35749">
        <w:rPr>
          <w:rFonts w:eastAsiaTheme="minorHAnsi" w:cs="SchoolBookSanPin"/>
          <w:szCs w:val="21"/>
          <w:lang w:eastAsia="en-US"/>
        </w:rPr>
        <w:t xml:space="preserve"> </w:t>
      </w:r>
      <w:r w:rsidRPr="00CC75AE">
        <w:rPr>
          <w:rFonts w:eastAsiaTheme="minorHAnsi" w:cs="SchoolBookSanPin"/>
          <w:szCs w:val="21"/>
          <w:lang w:eastAsia="en-US"/>
        </w:rPr>
        <w:t>широтах. Связь видимого расположения объектов</w:t>
      </w:r>
      <w:r w:rsidRPr="00A35749">
        <w:rPr>
          <w:rFonts w:eastAsiaTheme="minorHAnsi" w:cs="SchoolBookSanPin"/>
          <w:szCs w:val="21"/>
          <w:lang w:eastAsia="en-US"/>
        </w:rPr>
        <w:t xml:space="preserve"> </w:t>
      </w:r>
      <w:r w:rsidRPr="00CC75AE">
        <w:rPr>
          <w:rFonts w:eastAsiaTheme="minorHAnsi" w:cs="SchoolBookSanPin"/>
          <w:szCs w:val="21"/>
          <w:lang w:eastAsia="en-US"/>
        </w:rPr>
        <w:t>на небе и географических координат наблюдателя</w:t>
      </w:r>
      <w:r w:rsidRPr="00A35749">
        <w:rPr>
          <w:rFonts w:eastAsiaTheme="minorHAnsi" w:cs="SchoolBookSanPin"/>
          <w:szCs w:val="21"/>
          <w:lang w:eastAsia="en-US"/>
        </w:rPr>
        <w:t xml:space="preserve"> </w:t>
      </w:r>
      <w:r w:rsidRPr="00CC75AE">
        <w:rPr>
          <w:rFonts w:eastAsiaTheme="minorHAnsi" w:cs="SchoolBookSanPin"/>
          <w:szCs w:val="21"/>
          <w:lang w:eastAsia="en-US"/>
        </w:rPr>
        <w:t>Кульминация светил. Видимое годичное</w:t>
      </w:r>
    </w:p>
    <w:p w:rsidR="00A35749" w:rsidRPr="00CC75AE" w:rsidRDefault="00A35749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  <w:r w:rsidRPr="00CC75AE">
        <w:rPr>
          <w:rFonts w:eastAsiaTheme="minorHAnsi" w:cs="SchoolBookSanPin"/>
          <w:szCs w:val="21"/>
          <w:lang w:eastAsia="en-US"/>
        </w:rPr>
        <w:t>движение Солнца. Эклиптика. Видимое движение и</w:t>
      </w:r>
      <w:r w:rsidRPr="00A35749">
        <w:rPr>
          <w:rFonts w:eastAsiaTheme="minorHAnsi" w:cs="SchoolBookSanPin"/>
          <w:szCs w:val="21"/>
          <w:lang w:eastAsia="en-US"/>
        </w:rPr>
        <w:t xml:space="preserve"> </w:t>
      </w:r>
      <w:r w:rsidRPr="00CC75AE">
        <w:rPr>
          <w:rFonts w:eastAsiaTheme="minorHAnsi" w:cs="SchoolBookSanPin"/>
          <w:szCs w:val="21"/>
          <w:lang w:eastAsia="en-US"/>
        </w:rPr>
        <w:t>фазы Луны. Затмения Солнца и Луны. Время и календарь</w:t>
      </w:r>
      <w:r>
        <w:rPr>
          <w:rFonts w:eastAsiaTheme="minorHAnsi" w:cs="SchoolBookSanPin"/>
          <w:szCs w:val="21"/>
          <w:lang w:eastAsia="en-US"/>
        </w:rPr>
        <w:t>.</w:t>
      </w:r>
    </w:p>
    <w:p w:rsidR="00A35749" w:rsidRPr="00CC75AE" w:rsidRDefault="00A35749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</w:p>
    <w:p w:rsidR="00CC75AE" w:rsidRPr="00A35749" w:rsidRDefault="00CC75AE" w:rsidP="00A35749">
      <w:pPr>
        <w:autoSpaceDE w:val="0"/>
        <w:autoSpaceDN w:val="0"/>
        <w:adjustRightInd w:val="0"/>
        <w:jc w:val="center"/>
        <w:rPr>
          <w:rFonts w:eastAsiaTheme="minorHAnsi" w:cs="SchoolBookSanPin"/>
          <w:szCs w:val="21"/>
          <w:lang w:eastAsia="en-US"/>
        </w:rPr>
      </w:pPr>
      <w:r w:rsidRPr="00CC75AE">
        <w:rPr>
          <w:rFonts w:eastAsiaTheme="minorHAnsi" w:cs="OfficinaSansBoldITC-Regular"/>
          <w:bCs/>
          <w:szCs w:val="26"/>
          <w:lang w:eastAsia="en-US"/>
        </w:rPr>
        <w:t>Строение Солнечной системы (2 ч)</w:t>
      </w:r>
    </w:p>
    <w:p w:rsidR="00A35749" w:rsidRDefault="00A35749" w:rsidP="00CC75AE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</w:p>
    <w:p w:rsidR="00A35749" w:rsidRPr="00CC75AE" w:rsidRDefault="00CC75AE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  <w:r w:rsidRPr="00CC75AE">
        <w:rPr>
          <w:rFonts w:eastAsiaTheme="minorHAnsi" w:cs="SchoolBookSanPin"/>
          <w:szCs w:val="21"/>
          <w:lang w:eastAsia="en-US"/>
        </w:rPr>
        <w:t>Развитие пр</w:t>
      </w:r>
      <w:r w:rsidR="00A35749">
        <w:rPr>
          <w:rFonts w:eastAsiaTheme="minorHAnsi" w:cs="SchoolBookSanPin"/>
          <w:szCs w:val="21"/>
          <w:lang w:eastAsia="en-US"/>
        </w:rPr>
        <w:t>едставлений о строении мира. Ге</w:t>
      </w:r>
      <w:r w:rsidR="00A35749" w:rsidRPr="00CC75AE">
        <w:rPr>
          <w:rFonts w:eastAsiaTheme="minorHAnsi" w:cs="SchoolBookSanPin"/>
          <w:szCs w:val="21"/>
          <w:lang w:eastAsia="en-US"/>
        </w:rPr>
        <w:t xml:space="preserve">оцентрическая </w:t>
      </w:r>
      <w:r w:rsidR="00A35749">
        <w:rPr>
          <w:rFonts w:eastAsiaTheme="minorHAnsi" w:cs="SchoolBookSanPin"/>
          <w:szCs w:val="21"/>
          <w:lang w:eastAsia="en-US"/>
        </w:rPr>
        <w:t>система мира. Становление гелио</w:t>
      </w:r>
      <w:r w:rsidR="00A35749" w:rsidRPr="00CC75AE">
        <w:rPr>
          <w:rFonts w:eastAsiaTheme="minorHAnsi" w:cs="SchoolBookSanPin"/>
          <w:szCs w:val="21"/>
          <w:lang w:eastAsia="en-US"/>
        </w:rPr>
        <w:t>центрической системы мира. Конфигурации планет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 w:rsidRPr="00CC75AE">
        <w:rPr>
          <w:rFonts w:eastAsiaTheme="minorHAnsi" w:cs="SchoolBookSanPin"/>
          <w:szCs w:val="21"/>
          <w:lang w:eastAsia="en-US"/>
        </w:rPr>
        <w:t>и условия их вид</w:t>
      </w:r>
      <w:r w:rsidR="00A35749">
        <w:rPr>
          <w:rFonts w:eastAsiaTheme="minorHAnsi" w:cs="SchoolBookSanPin"/>
          <w:szCs w:val="21"/>
          <w:lang w:eastAsia="en-US"/>
        </w:rPr>
        <w:t>имости. Синодический и сидериче</w:t>
      </w:r>
      <w:r w:rsidR="00A35749" w:rsidRPr="00CC75AE">
        <w:rPr>
          <w:rFonts w:eastAsiaTheme="minorHAnsi" w:cs="SchoolBookSanPin"/>
          <w:szCs w:val="21"/>
          <w:lang w:eastAsia="en-US"/>
        </w:rPr>
        <w:t>ский (звездный) периоды обращения планет.</w:t>
      </w:r>
    </w:p>
    <w:p w:rsidR="00A35749" w:rsidRPr="00CC75AE" w:rsidRDefault="00A35749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</w:p>
    <w:p w:rsidR="00CC75AE" w:rsidRPr="00CC75AE" w:rsidRDefault="00CC75AE" w:rsidP="00A35749">
      <w:pPr>
        <w:autoSpaceDE w:val="0"/>
        <w:autoSpaceDN w:val="0"/>
        <w:adjustRightInd w:val="0"/>
        <w:jc w:val="center"/>
        <w:rPr>
          <w:rFonts w:eastAsiaTheme="minorHAnsi" w:cs="OfficinaSansBoldITC-Regular"/>
          <w:bCs/>
          <w:szCs w:val="26"/>
          <w:lang w:eastAsia="en-US"/>
        </w:rPr>
      </w:pPr>
      <w:r w:rsidRPr="00CC75AE">
        <w:rPr>
          <w:rFonts w:eastAsiaTheme="minorHAnsi" w:cs="OfficinaSansBoldITC-Regular"/>
          <w:bCs/>
          <w:szCs w:val="26"/>
          <w:lang w:eastAsia="en-US"/>
        </w:rPr>
        <w:t>Законы движения небесных тел (5 ч)</w:t>
      </w:r>
    </w:p>
    <w:p w:rsidR="00A35749" w:rsidRPr="00CC75AE" w:rsidRDefault="00CC75AE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  <w:r w:rsidRPr="00CC75AE">
        <w:rPr>
          <w:rFonts w:eastAsiaTheme="minorHAnsi" w:cs="SchoolBookSanPin"/>
          <w:szCs w:val="21"/>
          <w:lang w:eastAsia="en-US"/>
        </w:rPr>
        <w:t>Законы Кеплера. Определение расстояний и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 w:rsidRPr="00CC75AE">
        <w:rPr>
          <w:rFonts w:eastAsiaTheme="minorHAnsi" w:cs="SchoolBookSanPin"/>
          <w:szCs w:val="21"/>
          <w:lang w:eastAsia="en-US"/>
        </w:rPr>
        <w:t>размеров тел в Солнечной системе. Горизонтальный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 w:rsidRPr="00CC75AE">
        <w:rPr>
          <w:rFonts w:eastAsiaTheme="minorHAnsi" w:cs="SchoolBookSanPin"/>
          <w:szCs w:val="21"/>
          <w:lang w:eastAsia="en-US"/>
        </w:rPr>
        <w:t>параллакс. Движение небесных тел под действием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 w:rsidRPr="00CC75AE">
        <w:rPr>
          <w:rFonts w:eastAsiaTheme="minorHAnsi" w:cs="SchoolBookSanPin"/>
          <w:szCs w:val="21"/>
          <w:lang w:eastAsia="en-US"/>
        </w:rPr>
        <w:t>сил тяготения. Определение массы небесных тел.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 w:rsidRPr="00CC75AE">
        <w:rPr>
          <w:rFonts w:eastAsiaTheme="minorHAnsi" w:cs="SchoolBookSanPin"/>
          <w:szCs w:val="21"/>
          <w:lang w:eastAsia="en-US"/>
        </w:rPr>
        <w:t>Движение искусс</w:t>
      </w:r>
      <w:r w:rsidR="008502DC">
        <w:rPr>
          <w:rFonts w:eastAsiaTheme="minorHAnsi" w:cs="SchoolBookSanPin"/>
          <w:szCs w:val="21"/>
          <w:lang w:eastAsia="en-US"/>
        </w:rPr>
        <w:t>твенных спутников Земли и косми</w:t>
      </w:r>
      <w:r w:rsidR="00A35749" w:rsidRPr="00CC75AE">
        <w:rPr>
          <w:rFonts w:eastAsiaTheme="minorHAnsi" w:cs="SchoolBookSanPin"/>
          <w:szCs w:val="21"/>
          <w:lang w:eastAsia="en-US"/>
        </w:rPr>
        <w:t>ческих аппаратов в Солнечной системе</w:t>
      </w:r>
      <w:r w:rsidR="00A35749">
        <w:rPr>
          <w:rFonts w:eastAsiaTheme="minorHAnsi" w:cs="SchoolBookSanPin"/>
          <w:szCs w:val="21"/>
          <w:lang w:eastAsia="en-US"/>
        </w:rPr>
        <w:t>.</w:t>
      </w:r>
    </w:p>
    <w:p w:rsidR="00A35749" w:rsidRPr="00CC75AE" w:rsidRDefault="00A35749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</w:p>
    <w:p w:rsidR="00A35749" w:rsidRPr="00CC75AE" w:rsidRDefault="00A35749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</w:p>
    <w:p w:rsidR="00A35749" w:rsidRDefault="00A35749" w:rsidP="00A35749">
      <w:pPr>
        <w:autoSpaceDE w:val="0"/>
        <w:autoSpaceDN w:val="0"/>
        <w:adjustRightInd w:val="0"/>
        <w:jc w:val="center"/>
        <w:rPr>
          <w:rFonts w:eastAsiaTheme="minorHAnsi" w:cs="SchoolBookSanPin"/>
          <w:szCs w:val="21"/>
          <w:lang w:eastAsia="en-US"/>
        </w:rPr>
      </w:pPr>
    </w:p>
    <w:p w:rsidR="00CC75AE" w:rsidRPr="00CC75AE" w:rsidRDefault="00CC75AE" w:rsidP="00A35749">
      <w:pPr>
        <w:autoSpaceDE w:val="0"/>
        <w:autoSpaceDN w:val="0"/>
        <w:adjustRightInd w:val="0"/>
        <w:jc w:val="center"/>
        <w:rPr>
          <w:rFonts w:eastAsiaTheme="minorHAnsi" w:cs="OfficinaSansBoldITC-Regular"/>
          <w:bCs/>
          <w:szCs w:val="26"/>
          <w:lang w:eastAsia="en-US"/>
        </w:rPr>
      </w:pPr>
      <w:r w:rsidRPr="00CC75AE">
        <w:rPr>
          <w:rFonts w:eastAsiaTheme="minorHAnsi" w:cs="OfficinaSansBoldITC-Regular"/>
          <w:bCs/>
          <w:szCs w:val="26"/>
          <w:lang w:eastAsia="en-US"/>
        </w:rPr>
        <w:t>Природа тел Солнечной системы (8 ч)</w:t>
      </w:r>
    </w:p>
    <w:p w:rsidR="00A35749" w:rsidRPr="00CC75AE" w:rsidRDefault="00CC75AE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  <w:r w:rsidRPr="00CC75AE">
        <w:rPr>
          <w:rFonts w:eastAsiaTheme="minorHAnsi" w:cs="SchoolBookSanPin"/>
          <w:szCs w:val="21"/>
          <w:lang w:eastAsia="en-US"/>
        </w:rPr>
        <w:lastRenderedPageBreak/>
        <w:t>Солнечная</w:t>
      </w:r>
      <w:r w:rsidR="00A35749">
        <w:rPr>
          <w:rFonts w:eastAsiaTheme="minorHAnsi" w:cs="SchoolBookSanPin"/>
          <w:szCs w:val="21"/>
          <w:lang w:eastAsia="en-US"/>
        </w:rPr>
        <w:t xml:space="preserve"> система как комплекс тел, имею</w:t>
      </w:r>
      <w:r w:rsidR="00A35749" w:rsidRPr="00CC75AE">
        <w:rPr>
          <w:rFonts w:eastAsiaTheme="minorHAnsi" w:cs="SchoolBookSanPin"/>
          <w:szCs w:val="21"/>
          <w:lang w:eastAsia="en-US"/>
        </w:rPr>
        <w:t>щих общее про</w:t>
      </w:r>
      <w:r w:rsidR="00A35749">
        <w:rPr>
          <w:rFonts w:eastAsiaTheme="minorHAnsi" w:cs="SchoolBookSanPin"/>
          <w:szCs w:val="21"/>
          <w:lang w:eastAsia="en-US"/>
        </w:rPr>
        <w:t>исхождение. Земля и Луна — двойная планета. Космические лучи.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>
        <w:rPr>
          <w:rFonts w:eastAsiaTheme="minorHAnsi" w:cs="SchoolBookSanPin"/>
          <w:szCs w:val="21"/>
          <w:lang w:eastAsia="en-US"/>
        </w:rPr>
        <w:t>Исследования Лу</w:t>
      </w:r>
      <w:r w:rsidR="00A35749" w:rsidRPr="00CC75AE">
        <w:rPr>
          <w:rFonts w:eastAsiaTheme="minorHAnsi" w:cs="SchoolBookSanPin"/>
          <w:szCs w:val="21"/>
          <w:lang w:eastAsia="en-US"/>
        </w:rPr>
        <w:t>ны космическими аппаратами</w:t>
      </w:r>
      <w:r w:rsidR="00A35749">
        <w:rPr>
          <w:rFonts w:eastAsiaTheme="minorHAnsi" w:cs="SchoolBookSanPin"/>
          <w:szCs w:val="21"/>
          <w:lang w:eastAsia="en-US"/>
        </w:rPr>
        <w:t>. Пилотируемые поле</w:t>
      </w:r>
      <w:r w:rsidR="00A35749" w:rsidRPr="00CC75AE">
        <w:rPr>
          <w:rFonts w:eastAsiaTheme="minorHAnsi" w:cs="SchoolBookSanPin"/>
          <w:szCs w:val="21"/>
          <w:lang w:eastAsia="en-US"/>
        </w:rPr>
        <w:t>ты на Луну. Планеты земной группы. Природа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 w:rsidRPr="00CC75AE">
        <w:rPr>
          <w:rFonts w:eastAsiaTheme="minorHAnsi" w:cs="SchoolBookSanPin"/>
          <w:szCs w:val="21"/>
          <w:lang w:eastAsia="en-US"/>
        </w:rPr>
        <w:t>Меркурия, Венеры и Марса. Планеты-гиганты, их</w:t>
      </w:r>
      <w:r w:rsidR="00A35749" w:rsidRPr="00A35749">
        <w:rPr>
          <w:rFonts w:eastAsiaTheme="minorHAnsi" w:cs="SchoolBookSanPin"/>
          <w:szCs w:val="21"/>
          <w:lang w:eastAsia="en-US"/>
        </w:rPr>
        <w:t xml:space="preserve"> </w:t>
      </w:r>
      <w:r w:rsidR="00A35749" w:rsidRPr="00CC75AE">
        <w:rPr>
          <w:rFonts w:eastAsiaTheme="minorHAnsi" w:cs="SchoolBookSanPin"/>
          <w:szCs w:val="21"/>
          <w:lang w:eastAsia="en-US"/>
        </w:rPr>
        <w:t>спутники и кольца. Малые тела Солнечной системы:</w:t>
      </w:r>
    </w:p>
    <w:p w:rsidR="006812D7" w:rsidRPr="00CC75AE" w:rsidRDefault="00A35749" w:rsidP="006812D7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  <w:r w:rsidRPr="00CC75AE">
        <w:rPr>
          <w:rFonts w:eastAsiaTheme="minorHAnsi" w:cs="SchoolBookSanPin"/>
          <w:szCs w:val="21"/>
          <w:lang w:eastAsia="en-US"/>
        </w:rPr>
        <w:t>астероиды, планеты-карлики, кометы, метеороиды.</w:t>
      </w:r>
      <w:r w:rsidR="006812D7" w:rsidRPr="006812D7">
        <w:rPr>
          <w:rFonts w:eastAsiaTheme="minorHAnsi" w:cs="SchoolBookSanPin"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szCs w:val="21"/>
          <w:lang w:eastAsia="en-US"/>
        </w:rPr>
        <w:t>Метеоры, болиды и метеориты. Астероидная опасность.</w:t>
      </w:r>
    </w:p>
    <w:p w:rsidR="00A35749" w:rsidRPr="00CC75AE" w:rsidRDefault="00A35749" w:rsidP="00A35749">
      <w:pPr>
        <w:autoSpaceDE w:val="0"/>
        <w:autoSpaceDN w:val="0"/>
        <w:adjustRightInd w:val="0"/>
        <w:rPr>
          <w:rFonts w:eastAsiaTheme="minorHAnsi" w:cs="SchoolBookSanPin"/>
          <w:szCs w:val="21"/>
          <w:lang w:eastAsia="en-US"/>
        </w:rPr>
      </w:pPr>
    </w:p>
    <w:p w:rsidR="00CC75AE" w:rsidRPr="00CC75AE" w:rsidRDefault="00CC75AE" w:rsidP="006812D7">
      <w:pPr>
        <w:autoSpaceDE w:val="0"/>
        <w:autoSpaceDN w:val="0"/>
        <w:adjustRightInd w:val="0"/>
        <w:jc w:val="center"/>
        <w:rPr>
          <w:rFonts w:eastAsiaTheme="minorHAnsi" w:cs="OfficinaSansBoldITC-Regular"/>
          <w:bCs/>
          <w:szCs w:val="26"/>
          <w:lang w:eastAsia="en-US"/>
        </w:rPr>
      </w:pPr>
      <w:r w:rsidRPr="00CC75AE">
        <w:rPr>
          <w:rFonts w:eastAsiaTheme="minorHAnsi" w:cs="OfficinaSansBoldITC-Regular"/>
          <w:bCs/>
          <w:szCs w:val="26"/>
          <w:lang w:eastAsia="en-US"/>
        </w:rPr>
        <w:t>Солнце и звезды (6 ч)</w:t>
      </w:r>
    </w:p>
    <w:p w:rsidR="006812D7" w:rsidRDefault="006812D7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</w:p>
    <w:p w:rsidR="006812D7" w:rsidRPr="00CC75AE" w:rsidRDefault="00CC75AE" w:rsidP="006812D7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Излучение и температура Солнца. Состав и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строение Солнца.</w:t>
      </w:r>
      <w:r w:rsidR="006812D7">
        <w:rPr>
          <w:rFonts w:eastAsiaTheme="minorHAnsi" w:cs="SchoolBookSanPin"/>
          <w:bCs/>
          <w:szCs w:val="21"/>
          <w:lang w:eastAsia="en-US"/>
        </w:rPr>
        <w:t xml:space="preserve"> Методы астрономических исследо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ваний; спектральный анализ. Физические методы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теоретического исследования. Закон Стефана—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Больцмана. Источник энергии Солнца. Атмосфера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Солнца. Солнечная</w:t>
      </w:r>
      <w:r w:rsidR="006812D7">
        <w:rPr>
          <w:rFonts w:eastAsiaTheme="minorHAnsi" w:cs="SchoolBookSanPin"/>
          <w:bCs/>
          <w:szCs w:val="21"/>
          <w:lang w:eastAsia="en-US"/>
        </w:rPr>
        <w:t xml:space="preserve"> активность и ее влияние на Зем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лю. Роль магнитных полей на Солнце. Солнечно-земные связи</w:t>
      </w:r>
      <w:r w:rsidR="006812D7">
        <w:rPr>
          <w:rFonts w:eastAsiaTheme="minorHAnsi" w:cs="SchoolBookSanPin"/>
          <w:bCs/>
          <w:szCs w:val="21"/>
          <w:lang w:eastAsia="en-US"/>
        </w:rPr>
        <w:t>.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 xml:space="preserve"> Звезды: основные физико-химические характеристики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и их взаимосвязь. Годичный параллакс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и расстояния до звезд. Светимость, спектр, цвет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и температура различных классов звезд. Эффект Доплера. Диаграмма «спектр — светимость»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(«цвет — светимость»). Массы и размеры звезд.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Двойные и кратные звезды. Гравитационные</w:t>
      </w:r>
    </w:p>
    <w:p w:rsidR="006812D7" w:rsidRPr="00CC75AE" w:rsidRDefault="006812D7" w:rsidP="006812D7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волны.* Модели звезд. Переменные и нестационарные</w:t>
      </w:r>
      <w:r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Pr="00CC75AE">
        <w:rPr>
          <w:rFonts w:eastAsiaTheme="minorHAnsi" w:cs="SchoolBookSanPin"/>
          <w:bCs/>
          <w:szCs w:val="21"/>
          <w:lang w:eastAsia="en-US"/>
        </w:rPr>
        <w:t>звезды. Цефеиды — маяки Вселенной. Эволюция</w:t>
      </w:r>
      <w:r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Pr="00CC75AE">
        <w:rPr>
          <w:rFonts w:eastAsiaTheme="minorHAnsi" w:cs="SchoolBookSanPin"/>
          <w:bCs/>
          <w:szCs w:val="21"/>
          <w:lang w:eastAsia="en-US"/>
        </w:rPr>
        <w:t>звезд различной массы. Закон смещения Вина.</w:t>
      </w:r>
    </w:p>
    <w:p w:rsidR="006812D7" w:rsidRPr="00CC75AE" w:rsidRDefault="006812D7" w:rsidP="006812D7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</w:p>
    <w:p w:rsidR="00CC75AE" w:rsidRPr="006812D7" w:rsidRDefault="00CC75AE" w:rsidP="006812D7">
      <w:pPr>
        <w:autoSpaceDE w:val="0"/>
        <w:autoSpaceDN w:val="0"/>
        <w:adjustRightInd w:val="0"/>
        <w:jc w:val="center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OfficinaSansBoldITC-Regular"/>
          <w:bCs/>
          <w:szCs w:val="26"/>
          <w:lang w:eastAsia="en-US"/>
        </w:rPr>
        <w:t>Наша Галактика — Млечный Путь (2 ч)</w:t>
      </w: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Наша Галактика. Ее размеры и структура.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Звездные ско</w:t>
      </w:r>
      <w:r w:rsidR="006812D7">
        <w:rPr>
          <w:rFonts w:eastAsiaTheme="minorHAnsi" w:cs="SchoolBookSanPin"/>
          <w:bCs/>
          <w:szCs w:val="21"/>
          <w:lang w:eastAsia="en-US"/>
        </w:rPr>
        <w:t>пления. Спиральные рукава. Ядро</w:t>
      </w:r>
    </w:p>
    <w:p w:rsidR="006812D7" w:rsidRPr="00CC75AE" w:rsidRDefault="00CC75AE" w:rsidP="006812D7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Галактики. Области звездообразования. Вращение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Галактики. Проблема «скрытой» массы (темная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материя).</w:t>
      </w:r>
    </w:p>
    <w:p w:rsidR="006812D7" w:rsidRPr="00CC75AE" w:rsidRDefault="006812D7" w:rsidP="006812D7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</w:p>
    <w:p w:rsidR="00CC75AE" w:rsidRPr="00CC75AE" w:rsidRDefault="00CC75AE" w:rsidP="006812D7">
      <w:pPr>
        <w:autoSpaceDE w:val="0"/>
        <w:autoSpaceDN w:val="0"/>
        <w:adjustRightInd w:val="0"/>
        <w:jc w:val="center"/>
        <w:rPr>
          <w:rFonts w:eastAsiaTheme="minorHAnsi" w:cs="OfficinaSansBoldITC-Regular"/>
          <w:bCs/>
          <w:szCs w:val="26"/>
          <w:lang w:eastAsia="en-US"/>
        </w:rPr>
      </w:pPr>
      <w:r w:rsidRPr="00CC75AE">
        <w:rPr>
          <w:rFonts w:eastAsiaTheme="minorHAnsi" w:cs="OfficinaSansBoldITC-Regular"/>
          <w:bCs/>
          <w:szCs w:val="26"/>
          <w:lang w:eastAsia="en-US"/>
        </w:rPr>
        <w:t>Строение и эволюция Вселенной (2 ч)</w:t>
      </w:r>
    </w:p>
    <w:p w:rsidR="006812D7" w:rsidRDefault="006812D7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</w:p>
    <w:p w:rsidR="006812D7" w:rsidRPr="00CC75AE" w:rsidRDefault="00CC75AE" w:rsidP="006812D7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Разнообра</w:t>
      </w:r>
      <w:r w:rsidR="006812D7">
        <w:rPr>
          <w:rFonts w:eastAsiaTheme="minorHAnsi" w:cs="SchoolBookSanPin"/>
          <w:bCs/>
          <w:szCs w:val="21"/>
          <w:lang w:eastAsia="en-US"/>
        </w:rPr>
        <w:t>зие мира галактик. Квазары. Ско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пления и сверхскопления галактик. Основы современной космологии. «Красное смещение» и закон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Хаббла. Эволюци</w:t>
      </w:r>
      <w:r w:rsidR="006812D7">
        <w:rPr>
          <w:rFonts w:eastAsiaTheme="minorHAnsi" w:cs="SchoolBookSanPin"/>
          <w:bCs/>
          <w:szCs w:val="21"/>
          <w:lang w:eastAsia="en-US"/>
        </w:rPr>
        <w:t>я Вселенной. Нестационарная Все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ленная А. А. Фридм</w:t>
      </w:r>
      <w:r w:rsidR="006812D7">
        <w:rPr>
          <w:rFonts w:eastAsiaTheme="minorHAnsi" w:cs="SchoolBookSanPin"/>
          <w:bCs/>
          <w:szCs w:val="21"/>
          <w:lang w:eastAsia="en-US"/>
        </w:rPr>
        <w:t>ана. Большой взрыв. Реликто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вое излучение. Ускорение расширения Вселенной. «Темная энергия» и антитяготение.</w:t>
      </w:r>
    </w:p>
    <w:p w:rsidR="006812D7" w:rsidRPr="00CC75AE" w:rsidRDefault="006812D7" w:rsidP="006812D7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</w:p>
    <w:p w:rsidR="00CC75AE" w:rsidRPr="00CC75AE" w:rsidRDefault="00CC75AE" w:rsidP="006812D7">
      <w:pPr>
        <w:autoSpaceDE w:val="0"/>
        <w:autoSpaceDN w:val="0"/>
        <w:adjustRightInd w:val="0"/>
        <w:jc w:val="center"/>
        <w:rPr>
          <w:rFonts w:eastAsiaTheme="minorHAnsi" w:cs="OfficinaSansBoldITC-Regular"/>
          <w:bCs/>
          <w:szCs w:val="26"/>
          <w:lang w:eastAsia="en-US"/>
        </w:rPr>
      </w:pPr>
      <w:r w:rsidRPr="00CC75AE">
        <w:rPr>
          <w:rFonts w:eastAsiaTheme="minorHAnsi" w:cs="OfficinaSansBoldITC-Regular"/>
          <w:bCs/>
          <w:szCs w:val="26"/>
          <w:lang w:eastAsia="en-US"/>
        </w:rPr>
        <w:t>Жизнь и разум во Вселенной (2 ч)</w:t>
      </w:r>
    </w:p>
    <w:p w:rsidR="006812D7" w:rsidRDefault="006812D7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</w:p>
    <w:p w:rsidR="005661D4" w:rsidRPr="00CC75AE" w:rsidRDefault="00CC75AE" w:rsidP="005661D4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Проблема существования жизни вне Земли.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Условия, необходимые для развития жизни. Поиски</w:t>
      </w:r>
      <w:r w:rsidR="006812D7" w:rsidRPr="006812D7">
        <w:rPr>
          <w:rFonts w:eastAsiaTheme="minorHAnsi" w:cs="SchoolBookSanPin"/>
          <w:bCs/>
          <w:szCs w:val="21"/>
          <w:lang w:eastAsia="en-US"/>
        </w:rPr>
        <w:t xml:space="preserve"> </w:t>
      </w:r>
      <w:r w:rsidR="006812D7" w:rsidRPr="00CC75AE">
        <w:rPr>
          <w:rFonts w:eastAsiaTheme="minorHAnsi" w:cs="SchoolBookSanPin"/>
          <w:bCs/>
          <w:szCs w:val="21"/>
          <w:lang w:eastAsia="en-US"/>
        </w:rPr>
        <w:t>жизни на планетах Солнечной системы. Сложные</w:t>
      </w:r>
      <w:r w:rsidR="005661D4" w:rsidRPr="005661D4">
        <w:rPr>
          <w:rFonts w:eastAsiaTheme="minorHAnsi" w:cs="SchoolBookSanPin"/>
          <w:bCs/>
          <w:szCs w:val="21"/>
          <w:lang w:eastAsia="en-US"/>
        </w:rPr>
        <w:t xml:space="preserve"> </w:t>
      </w:r>
      <w:r w:rsidR="005661D4" w:rsidRPr="00CC75AE">
        <w:rPr>
          <w:rFonts w:eastAsiaTheme="minorHAnsi" w:cs="SchoolBookSanPin"/>
          <w:bCs/>
          <w:szCs w:val="21"/>
          <w:lang w:eastAsia="en-US"/>
        </w:rPr>
        <w:t>органические соединения в космосе. Современные</w:t>
      </w:r>
      <w:r w:rsidR="005661D4" w:rsidRPr="005661D4">
        <w:rPr>
          <w:rFonts w:eastAsiaTheme="minorHAnsi" w:cs="SchoolBookSanPin"/>
          <w:bCs/>
          <w:szCs w:val="21"/>
          <w:lang w:eastAsia="en-US"/>
        </w:rPr>
        <w:t xml:space="preserve"> </w:t>
      </w:r>
      <w:r w:rsidR="005661D4" w:rsidRPr="00CC75AE">
        <w:rPr>
          <w:rFonts w:eastAsiaTheme="minorHAnsi" w:cs="SchoolBookSanPin"/>
          <w:bCs/>
          <w:szCs w:val="21"/>
          <w:lang w:eastAsia="en-US"/>
        </w:rPr>
        <w:t>возможности космонавтики и радиоастрономии для</w:t>
      </w:r>
      <w:r w:rsidR="005661D4" w:rsidRPr="005661D4">
        <w:rPr>
          <w:rFonts w:eastAsiaTheme="minorHAnsi" w:cs="SchoolBookSanPin"/>
          <w:bCs/>
          <w:szCs w:val="21"/>
          <w:lang w:eastAsia="en-US"/>
        </w:rPr>
        <w:t xml:space="preserve"> </w:t>
      </w:r>
      <w:r w:rsidR="005661D4" w:rsidRPr="00CC75AE">
        <w:rPr>
          <w:rFonts w:eastAsiaTheme="minorHAnsi" w:cs="SchoolBookSanPin"/>
          <w:bCs/>
          <w:szCs w:val="21"/>
          <w:lang w:eastAsia="en-US"/>
        </w:rPr>
        <w:t>связи с другими цивилизациями. Планетные системы у других звезд. Человечество заявляет о своем</w:t>
      </w:r>
      <w:r w:rsidR="005661D4" w:rsidRPr="005661D4">
        <w:rPr>
          <w:rFonts w:eastAsiaTheme="minorHAnsi" w:cs="SchoolBookSanPin"/>
          <w:bCs/>
          <w:szCs w:val="21"/>
          <w:lang w:eastAsia="en-US"/>
        </w:rPr>
        <w:t xml:space="preserve"> </w:t>
      </w:r>
      <w:r w:rsidR="005661D4" w:rsidRPr="00CC75AE">
        <w:rPr>
          <w:rFonts w:eastAsiaTheme="minorHAnsi" w:cs="SchoolBookSanPin"/>
          <w:bCs/>
          <w:szCs w:val="21"/>
          <w:lang w:eastAsia="en-US"/>
        </w:rPr>
        <w:t>существовании.</w:t>
      </w:r>
    </w:p>
    <w:p w:rsidR="005661D4" w:rsidRPr="00CC75AE" w:rsidRDefault="005661D4" w:rsidP="005661D4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</w:p>
    <w:p w:rsidR="005661D4" w:rsidRPr="00CC75AE" w:rsidRDefault="005661D4" w:rsidP="005661D4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</w:p>
    <w:p w:rsidR="00CC75AE" w:rsidRPr="00CC75AE" w:rsidRDefault="00CC75AE" w:rsidP="005661D4">
      <w:pPr>
        <w:autoSpaceDE w:val="0"/>
        <w:autoSpaceDN w:val="0"/>
        <w:adjustRightInd w:val="0"/>
        <w:jc w:val="center"/>
        <w:rPr>
          <w:rFonts w:eastAsiaTheme="minorHAnsi" w:cs="OfficinaSansBoldITC-Regular"/>
          <w:bCs/>
          <w:szCs w:val="26"/>
          <w:lang w:eastAsia="en-US"/>
        </w:rPr>
      </w:pPr>
      <w:r w:rsidRPr="00CC75AE">
        <w:rPr>
          <w:rFonts w:eastAsiaTheme="minorHAnsi" w:cs="OfficinaSansBoldITC-Regular"/>
          <w:bCs/>
          <w:szCs w:val="26"/>
          <w:lang w:eastAsia="en-US"/>
        </w:rPr>
        <w:t>Примерный перечень наблюдений</w:t>
      </w:r>
    </w:p>
    <w:p w:rsidR="005661D4" w:rsidRDefault="005661D4" w:rsidP="00CC75AE">
      <w:pPr>
        <w:autoSpaceDE w:val="0"/>
        <w:autoSpaceDN w:val="0"/>
        <w:adjustRightInd w:val="0"/>
        <w:rPr>
          <w:rFonts w:eastAsiaTheme="minorHAnsi" w:cs="SchoolBookSanPin-Bold"/>
          <w:bCs/>
          <w:szCs w:val="21"/>
          <w:lang w:eastAsia="en-US"/>
        </w:rPr>
      </w:pP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-Bold"/>
          <w:bCs/>
          <w:szCs w:val="21"/>
          <w:lang w:eastAsia="en-US"/>
        </w:rPr>
      </w:pPr>
      <w:r w:rsidRPr="00CC75AE">
        <w:rPr>
          <w:rFonts w:eastAsiaTheme="minorHAnsi" w:cs="SchoolBookSanPin-Bold"/>
          <w:bCs/>
          <w:szCs w:val="21"/>
          <w:lang w:eastAsia="en-US"/>
        </w:rPr>
        <w:t>Наблюдения невооруженным глазом</w:t>
      </w:r>
    </w:p>
    <w:p w:rsidR="005661D4" w:rsidRPr="00CC75AE" w:rsidRDefault="00CC75AE" w:rsidP="005661D4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1. Основные созвездия и наиболее яркие звезды</w:t>
      </w:r>
      <w:r w:rsidR="005661D4" w:rsidRPr="005661D4">
        <w:rPr>
          <w:rFonts w:eastAsiaTheme="minorHAnsi" w:cs="SchoolBookSanPin"/>
          <w:bCs/>
          <w:szCs w:val="21"/>
          <w:lang w:eastAsia="en-US"/>
        </w:rPr>
        <w:t xml:space="preserve"> </w:t>
      </w:r>
      <w:r w:rsidR="005661D4" w:rsidRPr="00CC75AE">
        <w:rPr>
          <w:rFonts w:eastAsiaTheme="minorHAnsi" w:cs="SchoolBookSanPin"/>
          <w:bCs/>
          <w:szCs w:val="21"/>
          <w:lang w:eastAsia="en-US"/>
        </w:rPr>
        <w:t>осеннего, зимнего и весеннего неба. Изменение их</w:t>
      </w:r>
      <w:r w:rsidR="005661D4" w:rsidRPr="005661D4">
        <w:rPr>
          <w:rFonts w:eastAsiaTheme="minorHAnsi" w:cs="SchoolBookSanPin"/>
          <w:bCs/>
          <w:szCs w:val="21"/>
          <w:lang w:eastAsia="en-US"/>
        </w:rPr>
        <w:t xml:space="preserve"> </w:t>
      </w:r>
      <w:r w:rsidR="005661D4" w:rsidRPr="00CC75AE">
        <w:rPr>
          <w:rFonts w:eastAsiaTheme="minorHAnsi" w:cs="SchoolBookSanPin"/>
          <w:bCs/>
          <w:szCs w:val="21"/>
          <w:lang w:eastAsia="en-US"/>
        </w:rPr>
        <w:t>положения с течением времени.</w:t>
      </w:r>
    </w:p>
    <w:p w:rsidR="005661D4" w:rsidRPr="00CC75AE" w:rsidRDefault="00CC75AE" w:rsidP="005661D4">
      <w:pPr>
        <w:autoSpaceDE w:val="0"/>
        <w:autoSpaceDN w:val="0"/>
        <w:adjustRightInd w:val="0"/>
        <w:rPr>
          <w:rFonts w:eastAsiaTheme="minorHAnsi" w:cs="SchoolBookSanPin-Bold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2. Движение Луны и смена ее фаз.</w:t>
      </w:r>
      <w:r w:rsidR="005661D4" w:rsidRPr="005661D4">
        <w:rPr>
          <w:rFonts w:eastAsiaTheme="minorHAnsi" w:cs="SchoolBookSanPin-Bold"/>
          <w:bCs/>
          <w:szCs w:val="21"/>
          <w:lang w:eastAsia="en-US"/>
        </w:rPr>
        <w:t xml:space="preserve"> </w:t>
      </w:r>
      <w:r w:rsidR="005661D4" w:rsidRPr="00CC75AE">
        <w:rPr>
          <w:rFonts w:eastAsiaTheme="minorHAnsi" w:cs="SchoolBookSanPin-Bold"/>
          <w:bCs/>
          <w:szCs w:val="21"/>
          <w:lang w:eastAsia="en-US"/>
        </w:rPr>
        <w:t>Наблюдения в телескоп</w:t>
      </w: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1. Рельеф Луны.</w:t>
      </w: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2. Фазы Венеры.</w:t>
      </w: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3. Марс.</w:t>
      </w: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4. Юпитер и его спутники.</w:t>
      </w: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5. Сатурн, его кольца и спутники.</w:t>
      </w: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6. Солнечные пятна (на экране).</w:t>
      </w: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lastRenderedPageBreak/>
        <w:t>7. Двойные звезды.</w:t>
      </w: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8. Звездные скопления (Плеяды, Гиады).</w:t>
      </w:r>
    </w:p>
    <w:p w:rsidR="00CC75AE" w:rsidRP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9. Большая туманность Ориона.</w:t>
      </w:r>
    </w:p>
    <w:p w:rsidR="00CC75AE" w:rsidRDefault="00CC75AE" w:rsidP="00CC75AE">
      <w:pPr>
        <w:autoSpaceDE w:val="0"/>
        <w:autoSpaceDN w:val="0"/>
        <w:adjustRightInd w:val="0"/>
        <w:rPr>
          <w:rFonts w:eastAsiaTheme="minorHAnsi" w:cs="SchoolBookSanPin"/>
          <w:bCs/>
          <w:szCs w:val="21"/>
          <w:lang w:eastAsia="en-US"/>
        </w:rPr>
      </w:pPr>
      <w:r w:rsidRPr="00CC75AE">
        <w:rPr>
          <w:rFonts w:eastAsiaTheme="minorHAnsi" w:cs="SchoolBookSanPin"/>
          <w:bCs/>
          <w:szCs w:val="21"/>
          <w:lang w:eastAsia="en-US"/>
        </w:rPr>
        <w:t>10. Туманность Андромеды.</w:t>
      </w:r>
    </w:p>
    <w:p w:rsidR="00D43207" w:rsidRDefault="00D43207" w:rsidP="00255E56">
      <w:pPr>
        <w:shd w:val="clear" w:color="auto" w:fill="FFFFFF"/>
        <w:rPr>
          <w:b/>
          <w:sz w:val="22"/>
          <w:szCs w:val="22"/>
        </w:rPr>
        <w:sectPr w:rsidR="00D43207" w:rsidSect="00D43207">
          <w:footerReference w:type="default" r:id="rId8"/>
          <w:pgSz w:w="11906" w:h="16838"/>
          <w:pgMar w:top="1134" w:right="851" w:bottom="1134" w:left="567" w:header="709" w:footer="709" w:gutter="0"/>
          <w:cols w:space="708"/>
          <w:titlePg/>
          <w:docGrid w:linePitch="360"/>
        </w:sectPr>
      </w:pPr>
    </w:p>
    <w:p w:rsidR="00D43207" w:rsidRDefault="00D43207" w:rsidP="00255E56">
      <w:pPr>
        <w:shd w:val="clear" w:color="auto" w:fill="FFFFFF"/>
        <w:rPr>
          <w:b/>
          <w:sz w:val="22"/>
          <w:szCs w:val="22"/>
        </w:rPr>
      </w:pPr>
    </w:p>
    <w:p w:rsidR="00255E56" w:rsidRDefault="00255E56" w:rsidP="00255E56">
      <w:pPr>
        <w:autoSpaceDE w:val="0"/>
        <w:autoSpaceDN w:val="0"/>
        <w:adjustRightInd w:val="0"/>
        <w:ind w:firstLine="426"/>
        <w:jc w:val="center"/>
        <w:rPr>
          <w:szCs w:val="22"/>
        </w:rPr>
      </w:pPr>
    </w:p>
    <w:p w:rsidR="00D43207" w:rsidRDefault="00D43207" w:rsidP="00255E56">
      <w:pPr>
        <w:autoSpaceDE w:val="0"/>
        <w:autoSpaceDN w:val="0"/>
        <w:adjustRightInd w:val="0"/>
        <w:ind w:firstLine="426"/>
        <w:jc w:val="center"/>
        <w:rPr>
          <w:szCs w:val="22"/>
        </w:rPr>
      </w:pPr>
      <w:r>
        <w:rPr>
          <w:szCs w:val="22"/>
        </w:rPr>
        <w:t>Календарно – тематическое планирование</w:t>
      </w:r>
    </w:p>
    <w:p w:rsidR="00D43207" w:rsidRPr="00255E56" w:rsidRDefault="00D43207" w:rsidP="00255E56">
      <w:pPr>
        <w:autoSpaceDE w:val="0"/>
        <w:autoSpaceDN w:val="0"/>
        <w:adjustRightInd w:val="0"/>
        <w:ind w:firstLine="426"/>
        <w:jc w:val="center"/>
        <w:rPr>
          <w:szCs w:val="22"/>
        </w:rPr>
      </w:pPr>
    </w:p>
    <w:tbl>
      <w:tblPr>
        <w:tblW w:w="15260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68"/>
        <w:gridCol w:w="5909"/>
        <w:gridCol w:w="5160"/>
        <w:gridCol w:w="15"/>
        <w:gridCol w:w="15"/>
        <w:gridCol w:w="1146"/>
      </w:tblGrid>
      <w:tr w:rsidR="008E3189" w:rsidRPr="00255E56" w:rsidTr="008E3189">
        <w:trPr>
          <w:trHeight w:val="7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textAlignment w:val="baseline"/>
              <w:rPr>
                <w:rFonts w:eastAsia="Malgun Gothic"/>
                <w:color w:val="000000"/>
                <w:kern w:val="24"/>
                <w:szCs w:val="22"/>
              </w:rPr>
            </w:pPr>
            <w:r w:rsidRPr="00255E56">
              <w:rPr>
                <w:rFonts w:eastAsia="Malgun Gothic"/>
                <w:color w:val="000000"/>
                <w:kern w:val="24"/>
                <w:szCs w:val="22"/>
              </w:rPr>
              <w:t>№</w:t>
            </w:r>
          </w:p>
          <w:p w:rsidR="008E3189" w:rsidRPr="00255E56" w:rsidRDefault="008E3189" w:rsidP="000C3A95">
            <w:pPr>
              <w:textAlignment w:val="baseline"/>
              <w:rPr>
                <w:rFonts w:eastAsia="Malgun Gothic"/>
                <w:color w:val="000000"/>
                <w:kern w:val="24"/>
                <w:szCs w:val="22"/>
              </w:rPr>
            </w:pPr>
            <w:r w:rsidRPr="00255E56">
              <w:rPr>
                <w:rFonts w:eastAsia="Malgun Gothic"/>
                <w:color w:val="000000"/>
                <w:kern w:val="24"/>
                <w:szCs w:val="22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ind w:firstLine="426"/>
              <w:jc w:val="center"/>
              <w:textAlignment w:val="baseline"/>
              <w:rPr>
                <w:rFonts w:eastAsia="Malgun Gothic"/>
                <w:color w:val="000000"/>
                <w:kern w:val="24"/>
                <w:szCs w:val="22"/>
              </w:rPr>
            </w:pPr>
            <w:r w:rsidRPr="00255E56">
              <w:rPr>
                <w:rFonts w:eastAsia="Malgun Gothic"/>
                <w:color w:val="000000"/>
                <w:kern w:val="24"/>
                <w:szCs w:val="22"/>
              </w:rPr>
              <w:t>Тема уроков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ind w:firstLine="426"/>
              <w:jc w:val="center"/>
              <w:textAlignment w:val="baseline"/>
              <w:rPr>
                <w:rFonts w:eastAsia="Malgun Gothic"/>
                <w:color w:val="000000"/>
                <w:kern w:val="24"/>
                <w:szCs w:val="22"/>
              </w:rPr>
            </w:pPr>
            <w:r w:rsidRPr="00255E56">
              <w:rPr>
                <w:rFonts w:eastAsiaTheme="minorHAnsi"/>
                <w:bCs/>
                <w:szCs w:val="22"/>
              </w:rPr>
              <w:t>Содержание урока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189" w:rsidRPr="00255E56" w:rsidRDefault="008E3189" w:rsidP="000C3A95">
            <w:pPr>
              <w:ind w:firstLine="426"/>
              <w:jc w:val="center"/>
              <w:textAlignment w:val="baseline"/>
              <w:rPr>
                <w:rFonts w:eastAsia="Malgun Gothic"/>
                <w:color w:val="000000"/>
                <w:kern w:val="24"/>
                <w:szCs w:val="22"/>
              </w:rPr>
            </w:pPr>
            <w:r w:rsidRPr="00255E56">
              <w:rPr>
                <w:rFonts w:eastAsiaTheme="minorHAnsi"/>
                <w:bCs/>
                <w:szCs w:val="22"/>
              </w:rPr>
              <w:t>Вид деятельности учащихся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189" w:rsidRPr="00255E56" w:rsidRDefault="008E3189" w:rsidP="008E3189">
            <w:pPr>
              <w:jc w:val="center"/>
              <w:textAlignment w:val="baseline"/>
              <w:rPr>
                <w:rFonts w:eastAsia="Malgun Gothic"/>
                <w:color w:val="000000"/>
                <w:kern w:val="24"/>
                <w:szCs w:val="22"/>
              </w:rPr>
            </w:pPr>
            <w:r>
              <w:rPr>
                <w:rFonts w:eastAsia="Malgun Gothic"/>
                <w:color w:val="000000"/>
                <w:kern w:val="24"/>
                <w:szCs w:val="22"/>
              </w:rPr>
              <w:t>Дата</w:t>
            </w:r>
          </w:p>
        </w:tc>
      </w:tr>
      <w:tr w:rsidR="00255E56" w:rsidRPr="00255E56" w:rsidTr="008E3189">
        <w:trPr>
          <w:trHeight w:val="380"/>
          <w:jc w:val="center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56" w:rsidRPr="00255E56" w:rsidRDefault="00255E56" w:rsidP="000C3A95">
            <w:pPr>
              <w:ind w:firstLine="426"/>
              <w:rPr>
                <w:szCs w:val="22"/>
              </w:rPr>
            </w:pPr>
            <w:r w:rsidRPr="00255E56">
              <w:rPr>
                <w:rFonts w:eastAsiaTheme="minorHAnsi"/>
                <w:bCs/>
                <w:szCs w:val="22"/>
              </w:rPr>
              <w:t>Астрономия, ее значение и связь с другими науками  ( 2 часа)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1/1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 xml:space="preserve">Предмет астрономии.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color w:val="000000"/>
                <w:szCs w:val="22"/>
              </w:rPr>
              <w:t xml:space="preserve"> </w:t>
            </w:r>
            <w:r w:rsidRPr="00255E56">
              <w:rPr>
                <w:rFonts w:eastAsiaTheme="minorHAnsi" w:cs="SchoolBookSanPin"/>
                <w:szCs w:val="19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 xml:space="preserve"> </w:t>
            </w:r>
            <w:r w:rsidRPr="00255E56">
              <w:rPr>
                <w:rFonts w:eastAsiaTheme="minorHAnsi" w:cs="SchoolBookSanPin"/>
                <w:szCs w:val="19"/>
              </w:rPr>
              <w:t>Поиск примеров, подтверждающих практическую направленность астрономии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F4BD8" w:rsidP="008F4BD8">
            <w:pPr>
              <w:autoSpaceDE w:val="0"/>
              <w:autoSpaceDN w:val="0"/>
              <w:adjustRightInd w:val="0"/>
              <w:ind w:firstLine="426"/>
              <w:jc w:val="both"/>
              <w:rPr>
                <w:szCs w:val="22"/>
              </w:rPr>
            </w:pPr>
            <w:r>
              <w:rPr>
                <w:szCs w:val="22"/>
              </w:rPr>
              <w:t>4.09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2/2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Наблюдения — основа астрономии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color w:val="000000"/>
                <w:szCs w:val="22"/>
              </w:rPr>
              <w:t xml:space="preserve"> </w:t>
            </w:r>
            <w:r w:rsidRPr="00255E56">
              <w:rPr>
                <w:rFonts w:eastAsiaTheme="minorHAnsi" w:cs="SchoolBookSanPin"/>
                <w:szCs w:val="19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8E3189" w:rsidRPr="00255E56" w:rsidRDefault="008E3189" w:rsidP="000C3A95">
            <w:pPr>
              <w:widowControl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Всеволновая астрономия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Применение знаний, полученных в курсе физики, для описании устройства телескопа. Характеристика преимуществ наблюдений, проводимых из космоса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F4BD8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255E56" w:rsidRPr="00255E56" w:rsidTr="008E3189">
        <w:trPr>
          <w:trHeight w:val="424"/>
          <w:jc w:val="center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56" w:rsidRPr="00255E56" w:rsidRDefault="00255E56" w:rsidP="000C3A95">
            <w:pPr>
              <w:ind w:firstLine="426"/>
              <w:rPr>
                <w:szCs w:val="22"/>
              </w:rPr>
            </w:pPr>
            <w:r w:rsidRPr="00255E56">
              <w:rPr>
                <w:rFonts w:eastAsiaTheme="minorHAnsi"/>
                <w:bCs/>
                <w:szCs w:val="22"/>
              </w:rPr>
              <w:t>Практические основы астрономии   (</w:t>
            </w:r>
            <w:r w:rsidRPr="00255E56">
              <w:rPr>
                <w:szCs w:val="22"/>
              </w:rPr>
              <w:t>5 часов)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Звезды и созвездия. Небесные координаты. Звездные карты.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color w:val="000000"/>
                <w:szCs w:val="22"/>
              </w:rPr>
              <w:t xml:space="preserve"> </w:t>
            </w:r>
            <w:r w:rsidRPr="00255E56">
              <w:rPr>
                <w:rFonts w:eastAsiaTheme="minorHAnsi" w:cs="SchoolBookSanPin"/>
                <w:szCs w:val="19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Подготовка презентации об истории названий созвездий и звезд.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F4BD8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2/4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Видимое движение звезд на различных географических широтах.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Высота полюса мира над горизонтом и ее зависимость от географической широты места наблюдения. Небесный меридиан.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Характеристика отличительных особенностей суточного движения звезд на полюсах, экваторе и в средних широтах Земли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F4BD8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</w:tbl>
    <w:p w:rsidR="00D43207" w:rsidRDefault="00D43207" w:rsidP="000C3A95">
      <w:pPr>
        <w:rPr>
          <w:szCs w:val="22"/>
        </w:rPr>
        <w:sectPr w:rsidR="00D43207" w:rsidSect="00D43207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4877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68"/>
        <w:gridCol w:w="5909"/>
        <w:gridCol w:w="5070"/>
        <w:gridCol w:w="15"/>
        <w:gridCol w:w="30"/>
        <w:gridCol w:w="15"/>
        <w:gridCol w:w="15"/>
        <w:gridCol w:w="808"/>
      </w:tblGrid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lastRenderedPageBreak/>
              <w:t>3/5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Видимое годичное движение Солнца. Эклиптика.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1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Характеристика особенностей суточного движения Солнца на полюсах, экваторе и в средних широтах Земли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C80848" w:rsidP="00C80848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>
              <w:rPr>
                <w:szCs w:val="22"/>
              </w:rPr>
              <w:t xml:space="preserve"> 2.10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4/6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Движение и фазы Луны. Затмения Солнца и Луны.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Земли и вокруг своей оси — сидерический (звездный) месяц. Синодический месяц — период полной смены фаз Луны. Условия наступления солнечных и лунных затмений. Их периодичность. Полные, частные и кольцеобразные затмения Солнца. Полные и частные затмения Луны. Предвычисление будущих затмений</w:t>
            </w:r>
          </w:p>
        </w:tc>
        <w:tc>
          <w:tcPr>
            <w:tcW w:w="51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Изучение основных фаз Луны. Описание порядка их смены. Анализ причин, по которым Луна всегда обращена к Земле одной стороной.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Описание взаимного расположения Земли, Луны и Солнца в моменты затмений. Объяснение причин, по которым затмения Солнца и Луны не происходят каждый месяц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416D6A" w:rsidP="00416D6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5/7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Время и календарь.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</w:t>
            </w:r>
          </w:p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Високосные годы. Старый и новый стиль</w:t>
            </w:r>
          </w:p>
        </w:tc>
        <w:tc>
          <w:tcPr>
            <w:tcW w:w="51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Подготовка и презентация сообщения об истории календаря.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Анализ необходимости введения часовых поясов, високосных лет и нового календарного стиля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416D6A" w:rsidP="00416D6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</w:tr>
      <w:tr w:rsidR="00255E56" w:rsidRPr="00255E56" w:rsidTr="000C3A95">
        <w:trPr>
          <w:trHeight w:val="424"/>
          <w:jc w:val="center"/>
        </w:trPr>
        <w:tc>
          <w:tcPr>
            <w:tcW w:w="1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56" w:rsidRPr="00255E56" w:rsidRDefault="00255E56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 xml:space="preserve">Строение Солнечной системы  </w:t>
            </w:r>
            <w:r w:rsidRPr="00255E56">
              <w:rPr>
                <w:rFonts w:eastAsiaTheme="minorHAnsi"/>
                <w:bCs/>
                <w:szCs w:val="22"/>
              </w:rPr>
              <w:t>(</w:t>
            </w:r>
            <w:r w:rsidRPr="00255E56">
              <w:rPr>
                <w:szCs w:val="22"/>
              </w:rPr>
              <w:t>2 часа)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1/8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Развитие представлений о строении мира.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color w:val="000000"/>
                <w:szCs w:val="22"/>
              </w:rPr>
              <w:t xml:space="preserve"> </w:t>
            </w:r>
            <w:r w:rsidRPr="00255E56">
              <w:rPr>
                <w:rFonts w:eastAsiaTheme="minorHAnsi" w:cs="SchoolBookSanPin"/>
                <w:szCs w:val="19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Подготовка и презентация сообщения о значении открытий Коперника и Галилея для формирования научной картины мира.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Объяснение петлеобразного движения планет с использованием эпициклов и дифферентов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2/9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Конфигурации планет. Синодический период.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Внутренние и внешние планеты. Конфигурации планет: 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Описание условий видимости планет, находящихся в различных конфигурациях</w:t>
            </w:r>
            <w:r w:rsidRPr="00255E56">
              <w:rPr>
                <w:rFonts w:eastAsiaTheme="minorHAnsi" w:cs="SchoolBookSanPin-Bold"/>
                <w:bCs/>
                <w:szCs w:val="19"/>
              </w:rPr>
              <w:t xml:space="preserve">. </w:t>
            </w:r>
            <w:r w:rsidRPr="00255E56">
              <w:rPr>
                <w:rFonts w:eastAsiaTheme="minorHAnsi" w:cs="SchoolBookSanPin"/>
                <w:szCs w:val="19"/>
              </w:rPr>
              <w:t>Решение задач на вычисление звездных периодов обращения внутренних и внешних планет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255E56" w:rsidRPr="00255E56" w:rsidTr="000C3A95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56" w:rsidRPr="00255E56" w:rsidRDefault="00255E56" w:rsidP="000C3A95">
            <w:pPr>
              <w:rPr>
                <w:szCs w:val="22"/>
              </w:rPr>
            </w:pPr>
          </w:p>
        </w:tc>
        <w:tc>
          <w:tcPr>
            <w:tcW w:w="1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56" w:rsidRPr="00255E56" w:rsidRDefault="00255E56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Законы движения небесных тел    (5 часов)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255E56">
              <w:rPr>
                <w:szCs w:val="22"/>
              </w:rPr>
              <w:t>/10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Законы движения планет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 xml:space="preserve">Три закона Кеплера. Эллипс. Изменение скорости движения планет по эллиптическим орбитам. Открытие Кеплером законов движения планет — </w:t>
            </w:r>
            <w:r w:rsidRPr="00255E56">
              <w:rPr>
                <w:rFonts w:eastAsiaTheme="minorHAnsi" w:cs="SchoolBookSanPin"/>
                <w:szCs w:val="19"/>
              </w:rPr>
              <w:lastRenderedPageBreak/>
              <w:t>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5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lastRenderedPageBreak/>
              <w:t xml:space="preserve">Анализ законов Кеплера, их значения для развития физики и астрономии. Решение задач на вычисление расстояний планет от Солнца </w:t>
            </w:r>
            <w:r w:rsidRPr="00255E56">
              <w:rPr>
                <w:rFonts w:eastAsiaTheme="minorHAnsi" w:cs="SchoolBookSanPin"/>
                <w:szCs w:val="19"/>
              </w:rPr>
              <w:lastRenderedPageBreak/>
              <w:t xml:space="preserve">на основе третьего закона Кеплера </w:t>
            </w: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  <w:r w:rsidRPr="00255E56">
              <w:rPr>
                <w:szCs w:val="22"/>
              </w:rPr>
              <w:t>/11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Определение расстояний и размеров тел в Солнечной системе.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5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Решение задач на вычисление расстояний и размеров объектов</w:t>
            </w: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189" w:rsidRDefault="008E3189">
            <w:pPr>
              <w:spacing w:after="200" w:line="276" w:lineRule="auto"/>
              <w:rPr>
                <w:szCs w:val="22"/>
              </w:rPr>
            </w:pPr>
          </w:p>
          <w:p w:rsidR="008E3189" w:rsidRPr="00255E56" w:rsidRDefault="008E3189" w:rsidP="008E3189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255E56">
              <w:rPr>
                <w:szCs w:val="22"/>
              </w:rPr>
              <w:t>/12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Практическая работа с планом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План Солнечной системы в масштабе 1 см к 30 млн км с указанием 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5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Построение плана Солнечной системы в принятом масштабе с указании ем положения планет на орбитах. Определение возможности их наблюдения на заданную дату</w:t>
            </w: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255E56">
              <w:rPr>
                <w:szCs w:val="22"/>
              </w:rPr>
              <w:t>/13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Открытие и применение закона всемирного тяготения.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Подтверждение справедливости закона тяготения для Луны и планет. Возмуще 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5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Решение задач на вычисление массы планет. Объяснение механизма возникновения возмущений и приливов</w:t>
            </w: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255E56">
              <w:rPr>
                <w:szCs w:val="22"/>
              </w:rPr>
              <w:t>/14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5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Подготовка и презентация сообщения о КА, исследующих природу тел Солнечной системы</w:t>
            </w:r>
          </w:p>
        </w:tc>
        <w:tc>
          <w:tcPr>
            <w:tcW w:w="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Default="008E3189">
            <w:pPr>
              <w:spacing w:after="200" w:line="276" w:lineRule="auto"/>
              <w:rPr>
                <w:szCs w:val="22"/>
              </w:rPr>
            </w:pPr>
          </w:p>
          <w:p w:rsidR="008E3189" w:rsidRPr="00255E56" w:rsidRDefault="008E3189" w:rsidP="008E3189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55E56" w:rsidRPr="00255E56" w:rsidTr="000C3A95">
        <w:trPr>
          <w:trHeight w:val="424"/>
          <w:jc w:val="center"/>
        </w:trPr>
        <w:tc>
          <w:tcPr>
            <w:tcW w:w="1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56" w:rsidRPr="00255E56" w:rsidRDefault="00255E56" w:rsidP="000C3A95">
            <w:pPr>
              <w:ind w:firstLine="426"/>
              <w:rPr>
                <w:szCs w:val="22"/>
              </w:rPr>
            </w:pPr>
            <w:r w:rsidRPr="00255E56">
              <w:rPr>
                <w:rFonts w:eastAsiaTheme="minorHAnsi"/>
                <w:bCs/>
                <w:szCs w:val="22"/>
              </w:rPr>
              <w:t>Природа тел солнечной системы  (</w:t>
            </w:r>
            <w:r w:rsidRPr="00255E56">
              <w:rPr>
                <w:szCs w:val="22"/>
              </w:rPr>
              <w:t>7 часов)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CE47DD">
            <w:pPr>
              <w:rPr>
                <w:szCs w:val="22"/>
              </w:rPr>
            </w:pPr>
            <w:r>
              <w:rPr>
                <w:szCs w:val="22"/>
              </w:rPr>
              <w:t>1/15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color w:val="000000"/>
                <w:szCs w:val="22"/>
              </w:rPr>
              <w:t xml:space="preserve"> </w:t>
            </w:r>
            <w:r w:rsidRPr="00255E56">
              <w:rPr>
                <w:rFonts w:eastAsiaTheme="minorHAnsi" w:cs="SchoolBookSanPin"/>
                <w:szCs w:val="19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2/16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Земля и Луна -  двойная планета.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На основе знаний из курса географии сравнение природы Земли с 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Подготовка и презентация сообщения об исследованиях Луны, проведенных средствами космонавтики</w:t>
            </w:r>
          </w:p>
        </w:tc>
        <w:tc>
          <w:tcPr>
            <w:tcW w:w="8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lastRenderedPageBreak/>
              <w:t>3/17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Две группы планет.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Анализ табличных данных, признаков сходства и различий изучаемых объектов, классификация объектов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4/18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Природа планет земной группы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5/19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Урок-дисскусия «Парниковый эффект: польза или вред?»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Подготовка и презентация сообщения по этой проблеме. Участие в дискуссии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6/20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Планеты-гиганты, их спутники и кольца.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Химический состав и внутреннее строение планет-гигантов.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7/21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Малые тела Солнечной системы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Астероиды главного пояса. Их размеры и численность. Малые тела пояса Койпера. Плутон и другие карликовые планеты. Кометы. Их строение и состав. Орбиты комет. Общая численность комет.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Кометное облако Оорта. Астероидно-кометная опасность. Воз-можности и способы ее предотвращения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Подготовка и презентация сообщения о способах обнаружения опасных космических объектов и предотвращения их столкновения с Землей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8/22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>
              <w:rPr>
                <w:szCs w:val="22"/>
              </w:rPr>
              <w:t>Метеоры, болиды,метеориты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</w:p>
        </w:tc>
        <w:tc>
          <w:tcPr>
            <w:tcW w:w="5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255E56" w:rsidRPr="00255E56" w:rsidTr="000C3A95">
        <w:trPr>
          <w:trHeight w:val="424"/>
          <w:jc w:val="center"/>
        </w:trPr>
        <w:tc>
          <w:tcPr>
            <w:tcW w:w="1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56" w:rsidRPr="00255E56" w:rsidRDefault="00255E56" w:rsidP="000C3A95">
            <w:pPr>
              <w:ind w:firstLine="426"/>
              <w:rPr>
                <w:szCs w:val="22"/>
              </w:rPr>
            </w:pPr>
            <w:r w:rsidRPr="00255E56">
              <w:rPr>
                <w:rFonts w:eastAsiaTheme="minorHAnsi"/>
                <w:bCs/>
                <w:szCs w:val="22"/>
              </w:rPr>
              <w:t>Солнце и звезды  (</w:t>
            </w:r>
            <w:r w:rsidRPr="00255E56">
              <w:rPr>
                <w:szCs w:val="22"/>
              </w:rPr>
              <w:t>6 часов)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1/23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 xml:space="preserve">Солнце: его </w:t>
            </w:r>
            <w:r w:rsidRPr="00255E56">
              <w:rPr>
                <w:szCs w:val="22"/>
              </w:rPr>
              <w:lastRenderedPageBreak/>
              <w:t>состав и внутреннее строение.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color w:val="000000"/>
                <w:szCs w:val="22"/>
              </w:rPr>
              <w:lastRenderedPageBreak/>
              <w:t xml:space="preserve"> </w:t>
            </w:r>
            <w:r w:rsidRPr="00255E56">
              <w:rPr>
                <w:rFonts w:eastAsiaTheme="minorHAnsi" w:cs="SchoolBookSanPin"/>
                <w:szCs w:val="19"/>
              </w:rPr>
              <w:t xml:space="preserve">Источник энергии Солнца и звезд — </w:t>
            </w:r>
            <w:r w:rsidRPr="00255E56">
              <w:rPr>
                <w:rFonts w:eastAsiaTheme="minorHAnsi" w:cs="SchoolBookSanPin"/>
                <w:szCs w:val="19"/>
              </w:rPr>
              <w:lastRenderedPageBreak/>
              <w:t>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lastRenderedPageBreak/>
              <w:t xml:space="preserve">На основе знаний физических законов </w:t>
            </w:r>
            <w:r w:rsidRPr="00255E56">
              <w:rPr>
                <w:rFonts w:eastAsiaTheme="minorHAnsi" w:cs="SchoolBookSanPin"/>
                <w:szCs w:val="19"/>
              </w:rPr>
              <w:lastRenderedPageBreak/>
              <w:t>описание и объяснение явлений и процессов, наблюдаемых на Солнце. Описание процессов, происходящих при термоядерных реакциях протон-протонного цикла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lastRenderedPageBreak/>
              <w:t>2/24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Солнечная активность и её влияние на Землю.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51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солнечной активности и механизма их влияния на Землю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3/25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Физическая природа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Звезда —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</w:t>
            </w:r>
          </w:p>
        </w:tc>
        <w:tc>
          <w:tcPr>
            <w:tcW w:w="51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Определение понятия «звезда». Указание положения звезд на диаграмме «спектр — светимость» согласно их характеристикам. Анализ основных групп диаграммы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4/26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Переменные и нестационарные звезды.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«экзопланет» — планет и планетных систем вокруг других звезд</w:t>
            </w:r>
          </w:p>
        </w:tc>
        <w:tc>
          <w:tcPr>
            <w:tcW w:w="51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На основе знаний по физике описание пульсации цефеид как авто-колебательного процесса. Подготовка сообщения о способах обнаружения «экзопланет» и полученных результатах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Эволюция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51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6/28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>
              <w:rPr>
                <w:szCs w:val="22"/>
              </w:rPr>
              <w:t xml:space="preserve">Контрольная </w:t>
            </w:r>
            <w:r w:rsidRPr="00255E56">
              <w:rPr>
                <w:szCs w:val="22"/>
              </w:rPr>
              <w:t>работа «Солнце и Солнечная система».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>
              <w:rPr>
                <w:szCs w:val="22"/>
              </w:rPr>
              <w:t xml:space="preserve">Контрольная </w:t>
            </w:r>
            <w:r w:rsidRPr="00255E56">
              <w:rPr>
                <w:rFonts w:eastAsiaTheme="minorHAnsi" w:cs="SchoolBookSanPin"/>
                <w:szCs w:val="19"/>
              </w:rPr>
              <w:t>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51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Подготовка к</w:t>
            </w:r>
            <w:r>
              <w:rPr>
                <w:szCs w:val="22"/>
              </w:rPr>
              <w:t xml:space="preserve"> контрольная</w:t>
            </w:r>
            <w:r w:rsidRPr="00255E56">
              <w:rPr>
                <w:rFonts w:eastAsiaTheme="minorHAnsi" w:cs="SchoolBookSanPin"/>
                <w:szCs w:val="19"/>
              </w:rPr>
              <w:t xml:space="preserve"> работе.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Повторение: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—основных вопросов тем;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—способов решения задач;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 xml:space="preserve">—приемов практической работы с планом </w:t>
            </w:r>
            <w:r>
              <w:rPr>
                <w:rFonts w:eastAsiaTheme="minorHAnsi" w:cs="SchoolBookSanPin"/>
                <w:szCs w:val="19"/>
              </w:rPr>
              <w:t xml:space="preserve">  </w:t>
            </w:r>
            <w:r w:rsidRPr="00255E56">
              <w:rPr>
                <w:rFonts w:eastAsiaTheme="minorHAnsi" w:cs="SchoolBookSanPin"/>
                <w:szCs w:val="19"/>
              </w:rPr>
              <w:t>Солнечной системы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Default="008E3189">
            <w:pPr>
              <w:spacing w:after="200" w:line="276" w:lineRule="auto"/>
              <w:rPr>
                <w:szCs w:val="22"/>
              </w:rPr>
            </w:pPr>
          </w:p>
          <w:p w:rsidR="008E3189" w:rsidRDefault="008E3189">
            <w:pPr>
              <w:spacing w:after="200" w:line="276" w:lineRule="auto"/>
              <w:rPr>
                <w:szCs w:val="22"/>
              </w:rPr>
            </w:pPr>
          </w:p>
          <w:p w:rsidR="008E3189" w:rsidRDefault="008E3189">
            <w:pPr>
              <w:spacing w:after="200" w:line="276" w:lineRule="auto"/>
              <w:rPr>
                <w:szCs w:val="22"/>
              </w:rPr>
            </w:pPr>
          </w:p>
          <w:p w:rsidR="008E3189" w:rsidRDefault="008E3189">
            <w:pPr>
              <w:spacing w:after="200" w:line="276" w:lineRule="auto"/>
              <w:rPr>
                <w:szCs w:val="22"/>
              </w:rPr>
            </w:pPr>
          </w:p>
          <w:p w:rsidR="008E3189" w:rsidRDefault="008E3189">
            <w:pPr>
              <w:spacing w:after="200" w:line="276" w:lineRule="auto"/>
              <w:rPr>
                <w:szCs w:val="22"/>
              </w:rPr>
            </w:pPr>
          </w:p>
          <w:p w:rsidR="008E3189" w:rsidRPr="00255E56" w:rsidRDefault="008E3189" w:rsidP="008E3189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55E56" w:rsidRPr="00255E56" w:rsidTr="000C3A95">
        <w:trPr>
          <w:trHeight w:val="424"/>
          <w:jc w:val="center"/>
        </w:trPr>
        <w:tc>
          <w:tcPr>
            <w:tcW w:w="1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56" w:rsidRPr="00255E56" w:rsidRDefault="00F65D9E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lastRenderedPageBreak/>
              <w:t>Наша Галактика.</w:t>
            </w:r>
            <w:r>
              <w:rPr>
                <w:szCs w:val="22"/>
              </w:rPr>
              <w:t xml:space="preserve"> (2 часа)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1/29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 xml:space="preserve">Наша Галактика.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color w:val="000000"/>
                <w:szCs w:val="22"/>
              </w:rPr>
              <w:t xml:space="preserve"> </w:t>
            </w:r>
            <w:r w:rsidRPr="00255E56">
              <w:rPr>
                <w:rFonts w:eastAsiaTheme="minorHAnsi" w:cs="SchoolBookSanPin"/>
                <w:szCs w:val="19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2/30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 xml:space="preserve">Наша Галактика. 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51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На основе знаний по физике объяснение различных механизмов радиоизлучения. Описание процесса формирования звезд из холодных газопылевых облаков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F65D9E" w:rsidRPr="00255E56" w:rsidTr="0039495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9E" w:rsidRPr="00255E56" w:rsidRDefault="00F65D9E" w:rsidP="000C3A95">
            <w:pPr>
              <w:rPr>
                <w:szCs w:val="22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9E" w:rsidRPr="00255E56" w:rsidRDefault="00F65D9E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/>
                <w:bCs/>
                <w:szCs w:val="22"/>
              </w:rPr>
              <w:t>Строение и эволюция вселенной  (</w:t>
            </w:r>
            <w:r>
              <w:rPr>
                <w:szCs w:val="22"/>
              </w:rPr>
              <w:t>2</w:t>
            </w:r>
            <w:r w:rsidRPr="00255E56">
              <w:rPr>
                <w:szCs w:val="22"/>
              </w:rPr>
              <w:t xml:space="preserve"> часов)</w:t>
            </w:r>
          </w:p>
        </w:tc>
        <w:tc>
          <w:tcPr>
            <w:tcW w:w="59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5D9E" w:rsidRPr="00255E56" w:rsidRDefault="00F65D9E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3/31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Другие звездные системы – галактики.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Определение типов галактик. Подготовка сообщения о наиболее интересных исследованиях галактик, квазаров и других далеких объ-ектов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4/32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Основы современной космологии.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Общая теория относительности. Стационарная Вселенная А. Эйнштейна. Вывод А. А. Фридмана о нестационарности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Применение принципа Доплера для объяснения «красного мещения».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  <w:r w:rsidRPr="00255E56">
              <w:rPr>
                <w:rFonts w:eastAsiaTheme="minorHAnsi" w:cs="SchoolBookSanPin"/>
                <w:szCs w:val="19"/>
              </w:rPr>
              <w:t>Подготовка сообщения о деятельности Хаббла и Фридмана.</w:t>
            </w:r>
          </w:p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Доказательство справедливости закона Хаббла для наблюдателя, расположенного в любой галактике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Гипотеза Г. А. Гамова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антитяготение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Подготовка и презентация сообщения о деятельности Гамова и лауреатов Нобелевской премии по физике за работы по космологии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5/33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>
              <w:rPr>
                <w:szCs w:val="22"/>
              </w:rPr>
              <w:t>Итоговая контрольная работа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</w:p>
        </w:tc>
        <w:tc>
          <w:tcPr>
            <w:tcW w:w="5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rFonts w:eastAsiaTheme="minorHAnsi" w:cs="SchoolBookSanPin"/>
                <w:szCs w:val="19"/>
              </w:rPr>
            </w:pPr>
          </w:p>
        </w:tc>
      </w:tr>
      <w:tr w:rsidR="00255E56" w:rsidRPr="00255E56" w:rsidTr="000C3A95">
        <w:trPr>
          <w:trHeight w:val="424"/>
          <w:jc w:val="center"/>
        </w:trPr>
        <w:tc>
          <w:tcPr>
            <w:tcW w:w="1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56" w:rsidRPr="00255E56" w:rsidRDefault="00255E56" w:rsidP="000C3A95">
            <w:pPr>
              <w:ind w:firstLine="426"/>
              <w:rPr>
                <w:szCs w:val="22"/>
              </w:rPr>
            </w:pPr>
            <w:r w:rsidRPr="00255E56">
              <w:rPr>
                <w:rFonts w:eastAsiaTheme="minorHAnsi"/>
                <w:bCs/>
                <w:szCs w:val="22"/>
              </w:rPr>
              <w:t>Жизнь и разум во вселенной  (</w:t>
            </w:r>
            <w:r w:rsidRPr="00255E56">
              <w:rPr>
                <w:szCs w:val="22"/>
              </w:rPr>
              <w:t>2 часов)</w:t>
            </w: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1/34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5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  <w:r w:rsidRPr="00255E56">
              <w:rPr>
                <w:rFonts w:eastAsiaTheme="minorHAnsi" w:cs="SchoolBookSanPin"/>
                <w:szCs w:val="19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autoSpaceDE w:val="0"/>
              <w:autoSpaceDN w:val="0"/>
              <w:adjustRightInd w:val="0"/>
              <w:ind w:firstLine="426"/>
              <w:rPr>
                <w:szCs w:val="22"/>
              </w:rPr>
            </w:pPr>
          </w:p>
        </w:tc>
      </w:tr>
      <w:tr w:rsidR="008E3189" w:rsidRPr="00255E56" w:rsidTr="008E318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89" w:rsidRPr="00255E56" w:rsidRDefault="008E3189" w:rsidP="000C3A95">
            <w:pPr>
              <w:rPr>
                <w:szCs w:val="22"/>
              </w:rPr>
            </w:pPr>
            <w:r w:rsidRPr="00255E56">
              <w:rPr>
                <w:szCs w:val="22"/>
              </w:rPr>
              <w:t>2/35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  <w:r w:rsidRPr="00255E56">
              <w:rPr>
                <w:szCs w:val="22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</w:p>
        </w:tc>
        <w:tc>
          <w:tcPr>
            <w:tcW w:w="5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9" w:rsidRPr="00255E56" w:rsidRDefault="008E3189" w:rsidP="000C3A95">
            <w:pPr>
              <w:ind w:firstLine="426"/>
              <w:rPr>
                <w:szCs w:val="22"/>
              </w:rPr>
            </w:pPr>
          </w:p>
        </w:tc>
      </w:tr>
    </w:tbl>
    <w:p w:rsidR="00255E56" w:rsidRPr="00255E56" w:rsidRDefault="00255E56" w:rsidP="00255E56">
      <w:pPr>
        <w:shd w:val="clear" w:color="auto" w:fill="FFFFFF"/>
        <w:ind w:left="142" w:firstLine="426"/>
        <w:jc w:val="center"/>
        <w:rPr>
          <w:szCs w:val="22"/>
        </w:rPr>
      </w:pPr>
    </w:p>
    <w:p w:rsidR="00255E56" w:rsidRPr="00255E56" w:rsidRDefault="00255E56" w:rsidP="00255E56">
      <w:pPr>
        <w:shd w:val="clear" w:color="auto" w:fill="FFFFFF"/>
        <w:ind w:left="142" w:firstLine="426"/>
        <w:jc w:val="center"/>
        <w:rPr>
          <w:szCs w:val="22"/>
        </w:rPr>
      </w:pPr>
    </w:p>
    <w:p w:rsidR="00255E56" w:rsidRPr="00255E56" w:rsidRDefault="00255E56" w:rsidP="00255E56">
      <w:pPr>
        <w:shd w:val="clear" w:color="auto" w:fill="FFFFFF"/>
        <w:ind w:left="142" w:firstLine="426"/>
        <w:jc w:val="center"/>
        <w:rPr>
          <w:szCs w:val="22"/>
        </w:rPr>
      </w:pPr>
    </w:p>
    <w:p w:rsidR="00255E56" w:rsidRPr="00255E56" w:rsidRDefault="00255E56" w:rsidP="00255E56">
      <w:pPr>
        <w:shd w:val="clear" w:color="auto" w:fill="FFFFFF"/>
        <w:ind w:left="142" w:firstLine="426"/>
        <w:jc w:val="center"/>
        <w:rPr>
          <w:szCs w:val="22"/>
        </w:rPr>
      </w:pPr>
    </w:p>
    <w:p w:rsidR="00255E56" w:rsidRPr="00255E56" w:rsidRDefault="00255E56" w:rsidP="00255E56">
      <w:pPr>
        <w:shd w:val="clear" w:color="auto" w:fill="FFFFFF"/>
        <w:ind w:left="142" w:firstLine="426"/>
        <w:jc w:val="center"/>
        <w:rPr>
          <w:szCs w:val="22"/>
        </w:rPr>
      </w:pPr>
    </w:p>
    <w:p w:rsidR="00255E56" w:rsidRPr="00255E56" w:rsidRDefault="00255E56" w:rsidP="00255E56">
      <w:pPr>
        <w:shd w:val="clear" w:color="auto" w:fill="FFFFFF"/>
        <w:ind w:left="142" w:firstLine="426"/>
        <w:jc w:val="center"/>
        <w:rPr>
          <w:szCs w:val="22"/>
        </w:rPr>
      </w:pPr>
    </w:p>
    <w:p w:rsidR="00255E56" w:rsidRPr="00255E56" w:rsidRDefault="00255E56" w:rsidP="00255E56">
      <w:pPr>
        <w:shd w:val="clear" w:color="auto" w:fill="FFFFFF"/>
        <w:ind w:left="142" w:firstLine="426"/>
        <w:jc w:val="center"/>
        <w:rPr>
          <w:szCs w:val="22"/>
        </w:rPr>
      </w:pPr>
    </w:p>
    <w:p w:rsidR="00255E56" w:rsidRPr="00255E56" w:rsidRDefault="00255E56" w:rsidP="00255E56">
      <w:pPr>
        <w:shd w:val="clear" w:color="auto" w:fill="FFFFFF"/>
        <w:ind w:left="142" w:firstLine="426"/>
        <w:jc w:val="center"/>
        <w:rPr>
          <w:szCs w:val="22"/>
        </w:rPr>
      </w:pPr>
    </w:p>
    <w:p w:rsidR="00255E56" w:rsidRPr="00255E56" w:rsidRDefault="00255E56" w:rsidP="00255E56">
      <w:pPr>
        <w:shd w:val="clear" w:color="auto" w:fill="FFFFFF"/>
        <w:ind w:left="142" w:firstLine="426"/>
        <w:jc w:val="center"/>
        <w:rPr>
          <w:szCs w:val="22"/>
        </w:rPr>
      </w:pPr>
    </w:p>
    <w:p w:rsidR="006A2AB9" w:rsidRDefault="006A2AB9">
      <w:pPr>
        <w:sectPr w:rsidR="006A2AB9" w:rsidSect="00E37703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CB205A" w:rsidRDefault="00CB205A"/>
    <w:sectPr w:rsidR="00CB205A" w:rsidSect="00E3770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77" w:rsidRDefault="00F22C77" w:rsidP="001B5E23">
      <w:r>
        <w:separator/>
      </w:r>
    </w:p>
  </w:endnote>
  <w:endnote w:type="continuationSeparator" w:id="0">
    <w:p w:rsidR="00F22C77" w:rsidRDefault="00F22C77" w:rsidP="001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AE" w:rsidRDefault="00CC75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77" w:rsidRDefault="00F22C77" w:rsidP="001B5E23">
      <w:r>
        <w:separator/>
      </w:r>
    </w:p>
  </w:footnote>
  <w:footnote w:type="continuationSeparator" w:id="0">
    <w:p w:rsidR="00F22C77" w:rsidRDefault="00F22C77" w:rsidP="001B5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3C016D0"/>
    <w:multiLevelType w:val="hybridMultilevel"/>
    <w:tmpl w:val="E206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4744"/>
    <w:multiLevelType w:val="hybridMultilevel"/>
    <w:tmpl w:val="6F9C4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E366771"/>
    <w:multiLevelType w:val="hybridMultilevel"/>
    <w:tmpl w:val="5C824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03C08F4"/>
    <w:multiLevelType w:val="hybridMultilevel"/>
    <w:tmpl w:val="0CF6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005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B4F86"/>
    <w:multiLevelType w:val="hybridMultilevel"/>
    <w:tmpl w:val="0E3E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AD7CBC"/>
    <w:multiLevelType w:val="hybridMultilevel"/>
    <w:tmpl w:val="FD1A7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8A4D62"/>
    <w:multiLevelType w:val="hybridMultilevel"/>
    <w:tmpl w:val="F96AF5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8F7"/>
    <w:rsid w:val="00003BB5"/>
    <w:rsid w:val="00005FC0"/>
    <w:rsid w:val="0004098D"/>
    <w:rsid w:val="000543E4"/>
    <w:rsid w:val="000700AA"/>
    <w:rsid w:val="00087410"/>
    <w:rsid w:val="00113C83"/>
    <w:rsid w:val="00135592"/>
    <w:rsid w:val="001B5E23"/>
    <w:rsid w:val="001F3BA0"/>
    <w:rsid w:val="001F69BB"/>
    <w:rsid w:val="00255E56"/>
    <w:rsid w:val="002741CF"/>
    <w:rsid w:val="002A367D"/>
    <w:rsid w:val="00347302"/>
    <w:rsid w:val="003845CA"/>
    <w:rsid w:val="003C1300"/>
    <w:rsid w:val="00416D6A"/>
    <w:rsid w:val="00482D94"/>
    <w:rsid w:val="00483022"/>
    <w:rsid w:val="00486273"/>
    <w:rsid w:val="00491BA1"/>
    <w:rsid w:val="004A348B"/>
    <w:rsid w:val="004F4BE5"/>
    <w:rsid w:val="00523F26"/>
    <w:rsid w:val="005661D4"/>
    <w:rsid w:val="0057529C"/>
    <w:rsid w:val="005F28F7"/>
    <w:rsid w:val="00670BCE"/>
    <w:rsid w:val="006812D7"/>
    <w:rsid w:val="00690EEC"/>
    <w:rsid w:val="006A2AB9"/>
    <w:rsid w:val="006E524B"/>
    <w:rsid w:val="00747621"/>
    <w:rsid w:val="007C33BC"/>
    <w:rsid w:val="00820ADB"/>
    <w:rsid w:val="0083344E"/>
    <w:rsid w:val="00835D09"/>
    <w:rsid w:val="008502DC"/>
    <w:rsid w:val="00864EFF"/>
    <w:rsid w:val="00890618"/>
    <w:rsid w:val="00891F2D"/>
    <w:rsid w:val="008E3189"/>
    <w:rsid w:val="008F4BD8"/>
    <w:rsid w:val="00947140"/>
    <w:rsid w:val="009D2FF5"/>
    <w:rsid w:val="009E3B5E"/>
    <w:rsid w:val="009F2C6A"/>
    <w:rsid w:val="009F5ED3"/>
    <w:rsid w:val="00A23F5C"/>
    <w:rsid w:val="00A2787F"/>
    <w:rsid w:val="00A35749"/>
    <w:rsid w:val="00A82DE0"/>
    <w:rsid w:val="00AD4692"/>
    <w:rsid w:val="00B1300C"/>
    <w:rsid w:val="00B81D99"/>
    <w:rsid w:val="00B8488F"/>
    <w:rsid w:val="00B85A17"/>
    <w:rsid w:val="00B9416A"/>
    <w:rsid w:val="00BB02AA"/>
    <w:rsid w:val="00C2071D"/>
    <w:rsid w:val="00C22C49"/>
    <w:rsid w:val="00C80848"/>
    <w:rsid w:val="00C96F5A"/>
    <w:rsid w:val="00CB205A"/>
    <w:rsid w:val="00CC2375"/>
    <w:rsid w:val="00CC75AE"/>
    <w:rsid w:val="00CE47DD"/>
    <w:rsid w:val="00D43207"/>
    <w:rsid w:val="00D8453A"/>
    <w:rsid w:val="00D856A1"/>
    <w:rsid w:val="00DA005B"/>
    <w:rsid w:val="00DB62F2"/>
    <w:rsid w:val="00E06A48"/>
    <w:rsid w:val="00E37703"/>
    <w:rsid w:val="00E419B6"/>
    <w:rsid w:val="00F22C77"/>
    <w:rsid w:val="00F27A63"/>
    <w:rsid w:val="00F44BCF"/>
    <w:rsid w:val="00F65D9E"/>
    <w:rsid w:val="00FC6447"/>
    <w:rsid w:val="00FD2939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FreeSans"/>
        <w:kern w:val="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F7"/>
    <w:pPr>
      <w:spacing w:after="0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AB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23F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3F5C"/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2AB9"/>
    <w:rPr>
      <w:rFonts w:eastAsia="Times New Roman" w:cs="Times New Roman"/>
      <w:b/>
      <w:bCs/>
      <w:kern w:val="0"/>
      <w:sz w:val="32"/>
      <w:szCs w:val="32"/>
      <w:lang w:eastAsia="ru-RU"/>
    </w:rPr>
  </w:style>
  <w:style w:type="numbering" w:customStyle="1" w:styleId="1">
    <w:name w:val="Нет списка1"/>
    <w:next w:val="a2"/>
    <w:semiHidden/>
    <w:rsid w:val="006A2AB9"/>
  </w:style>
  <w:style w:type="paragraph" w:styleId="a3">
    <w:name w:val="Document Map"/>
    <w:basedOn w:val="a"/>
    <w:link w:val="a4"/>
    <w:semiHidden/>
    <w:rsid w:val="006A2AB9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A2AB9"/>
    <w:rPr>
      <w:rFonts w:ascii="Tahoma" w:eastAsia="Times New Roman" w:hAnsi="Tahoma" w:cs="Tahoma"/>
      <w:kern w:val="0"/>
      <w:sz w:val="20"/>
      <w:szCs w:val="20"/>
      <w:shd w:val="clear" w:color="auto" w:fill="000080"/>
      <w:lang w:eastAsia="ru-RU"/>
    </w:rPr>
  </w:style>
  <w:style w:type="paragraph" w:customStyle="1" w:styleId="c3c12">
    <w:name w:val="c3 c12"/>
    <w:basedOn w:val="a"/>
    <w:rsid w:val="006A2AB9"/>
    <w:pPr>
      <w:spacing w:before="100" w:beforeAutospacing="1" w:after="100" w:afterAutospacing="1"/>
    </w:pPr>
  </w:style>
  <w:style w:type="paragraph" w:customStyle="1" w:styleId="c16">
    <w:name w:val="c16"/>
    <w:basedOn w:val="a"/>
    <w:rsid w:val="006A2AB9"/>
    <w:pPr>
      <w:spacing w:before="100" w:beforeAutospacing="1" w:after="100" w:afterAutospacing="1"/>
    </w:pPr>
  </w:style>
  <w:style w:type="paragraph" w:customStyle="1" w:styleId="c11">
    <w:name w:val="c11"/>
    <w:basedOn w:val="a"/>
    <w:rsid w:val="006A2AB9"/>
    <w:pPr>
      <w:spacing w:before="100" w:beforeAutospacing="1" w:after="100" w:afterAutospacing="1"/>
    </w:pPr>
  </w:style>
  <w:style w:type="paragraph" w:customStyle="1" w:styleId="c25c15">
    <w:name w:val="c25 c15"/>
    <w:basedOn w:val="a"/>
    <w:rsid w:val="006A2AB9"/>
    <w:pPr>
      <w:spacing w:before="100" w:beforeAutospacing="1" w:after="100" w:afterAutospacing="1"/>
    </w:pPr>
  </w:style>
  <w:style w:type="paragraph" w:customStyle="1" w:styleId="c15c25">
    <w:name w:val="c15 c25"/>
    <w:basedOn w:val="a"/>
    <w:rsid w:val="006A2AB9"/>
    <w:pPr>
      <w:spacing w:before="100" w:beforeAutospacing="1" w:after="100" w:afterAutospacing="1"/>
    </w:pPr>
  </w:style>
  <w:style w:type="paragraph" w:customStyle="1" w:styleId="c16c12">
    <w:name w:val="c16 c12"/>
    <w:basedOn w:val="a"/>
    <w:rsid w:val="006A2AB9"/>
    <w:pPr>
      <w:spacing w:before="100" w:beforeAutospacing="1" w:after="100" w:afterAutospacing="1"/>
    </w:pPr>
  </w:style>
  <w:style w:type="paragraph" w:customStyle="1" w:styleId="c3">
    <w:name w:val="c3"/>
    <w:basedOn w:val="a"/>
    <w:rsid w:val="006A2AB9"/>
    <w:pPr>
      <w:spacing w:before="100" w:beforeAutospacing="1" w:after="100" w:afterAutospacing="1"/>
    </w:pPr>
  </w:style>
  <w:style w:type="paragraph" w:customStyle="1" w:styleId="c3c21">
    <w:name w:val="c3 c21"/>
    <w:basedOn w:val="a"/>
    <w:rsid w:val="006A2AB9"/>
    <w:pPr>
      <w:spacing w:before="100" w:beforeAutospacing="1" w:after="100" w:afterAutospacing="1"/>
    </w:pPr>
  </w:style>
  <w:style w:type="paragraph" w:customStyle="1" w:styleId="c11c26">
    <w:name w:val="c11 c26"/>
    <w:basedOn w:val="a"/>
    <w:rsid w:val="006A2AB9"/>
    <w:pPr>
      <w:spacing w:before="100" w:beforeAutospacing="1" w:after="100" w:afterAutospacing="1"/>
    </w:pPr>
  </w:style>
  <w:style w:type="paragraph" w:customStyle="1" w:styleId="c3c15">
    <w:name w:val="c3 c15"/>
    <w:basedOn w:val="a"/>
    <w:rsid w:val="006A2AB9"/>
    <w:pPr>
      <w:spacing w:before="100" w:beforeAutospacing="1" w:after="100" w:afterAutospacing="1"/>
    </w:pPr>
  </w:style>
  <w:style w:type="paragraph" w:customStyle="1" w:styleId="c11c28">
    <w:name w:val="c11 c28"/>
    <w:basedOn w:val="a"/>
    <w:rsid w:val="006A2AB9"/>
    <w:pPr>
      <w:spacing w:before="100" w:beforeAutospacing="1" w:after="100" w:afterAutospacing="1"/>
    </w:pPr>
  </w:style>
  <w:style w:type="paragraph" w:customStyle="1" w:styleId="c15c20">
    <w:name w:val="c15 c20"/>
    <w:basedOn w:val="a"/>
    <w:rsid w:val="006A2AB9"/>
    <w:pPr>
      <w:spacing w:before="100" w:beforeAutospacing="1" w:after="100" w:afterAutospacing="1"/>
    </w:pPr>
  </w:style>
  <w:style w:type="character" w:customStyle="1" w:styleId="c2">
    <w:name w:val="c2"/>
    <w:basedOn w:val="a0"/>
    <w:rsid w:val="006A2AB9"/>
  </w:style>
  <w:style w:type="character" w:customStyle="1" w:styleId="c0c7">
    <w:name w:val="c0 c7"/>
    <w:basedOn w:val="a0"/>
    <w:rsid w:val="006A2AB9"/>
  </w:style>
  <w:style w:type="character" w:customStyle="1" w:styleId="c18c7c6">
    <w:name w:val="c18 c7 c6"/>
    <w:basedOn w:val="a0"/>
    <w:rsid w:val="006A2AB9"/>
  </w:style>
  <w:style w:type="character" w:customStyle="1" w:styleId="c7c6c18">
    <w:name w:val="c7 c6 c18"/>
    <w:basedOn w:val="a0"/>
    <w:rsid w:val="006A2AB9"/>
  </w:style>
  <w:style w:type="character" w:customStyle="1" w:styleId="c2c7">
    <w:name w:val="c2 c7"/>
    <w:basedOn w:val="a0"/>
    <w:rsid w:val="006A2AB9"/>
  </w:style>
  <w:style w:type="character" w:customStyle="1" w:styleId="c2c7c6">
    <w:name w:val="c2 c7 c6"/>
    <w:basedOn w:val="a0"/>
    <w:rsid w:val="006A2AB9"/>
  </w:style>
  <w:style w:type="character" w:customStyle="1" w:styleId="c2c6">
    <w:name w:val="c2 c6"/>
    <w:basedOn w:val="a0"/>
    <w:rsid w:val="006A2AB9"/>
  </w:style>
  <w:style w:type="character" w:customStyle="1" w:styleId="c7c6c24">
    <w:name w:val="c7 c6 c24"/>
    <w:basedOn w:val="a0"/>
    <w:rsid w:val="006A2AB9"/>
  </w:style>
  <w:style w:type="paragraph" w:styleId="a5">
    <w:name w:val="Balloon Text"/>
    <w:basedOn w:val="a"/>
    <w:link w:val="a6"/>
    <w:rsid w:val="006A2AB9"/>
    <w:pPr>
      <w:widowControl w:val="0"/>
      <w:autoSpaceDE w:val="0"/>
      <w:autoSpaceDN w:val="0"/>
      <w:adjustRightInd w:val="0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A2AB9"/>
    <w:rPr>
      <w:rFonts w:ascii="Segoe UI" w:eastAsia="Times New Roman" w:hAnsi="Segoe U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5E23"/>
    <w:rPr>
      <w:rFonts w:eastAsia="Times New Roman" w:cs="Times New Roman"/>
      <w:kern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E23"/>
    <w:rPr>
      <w:rFonts w:eastAsia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1"/>
    <w:qFormat/>
    <w:rsid w:val="00F44BCF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</w:style>
  <w:style w:type="paragraph" w:styleId="ac">
    <w:name w:val="List Paragraph"/>
    <w:basedOn w:val="a"/>
    <w:uiPriority w:val="34"/>
    <w:qFormat/>
    <w:rsid w:val="00F44B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9416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0BAB-62A2-40B1-BABB-26B84D85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пеГоловачева</dc:creator>
  <cp:lastModifiedBy>DNA7 X86</cp:lastModifiedBy>
  <cp:revision>11</cp:revision>
  <dcterms:created xsi:type="dcterms:W3CDTF">2017-08-31T07:53:00Z</dcterms:created>
  <dcterms:modified xsi:type="dcterms:W3CDTF">2017-11-23T19:46:00Z</dcterms:modified>
</cp:coreProperties>
</file>